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8" w:type="dxa"/>
        <w:tblLook w:val="01E0" w:firstRow="1" w:lastRow="1" w:firstColumn="1" w:lastColumn="1" w:noHBand="0" w:noVBand="0"/>
      </w:tblPr>
      <w:tblGrid>
        <w:gridCol w:w="2906"/>
        <w:gridCol w:w="2061"/>
        <w:gridCol w:w="4359"/>
      </w:tblGrid>
      <w:tr w:rsidR="00850775" w:rsidRPr="006F2198" w:rsidTr="00770B55">
        <w:tc>
          <w:tcPr>
            <w:tcW w:w="2906" w:type="dxa"/>
            <w:shd w:val="clear" w:color="auto" w:fill="auto"/>
            <w:vAlign w:val="center"/>
          </w:tcPr>
          <w:p w:rsidR="00850775" w:rsidRPr="00FB1A98" w:rsidRDefault="00850775" w:rsidP="00770B55">
            <w:pPr>
              <w:jc w:val="center"/>
              <w:rPr>
                <w:rFonts w:ascii="Arial" w:hAnsi="Arial" w:cs="Arial"/>
                <w:b/>
                <w:sz w:val="16"/>
                <w:szCs w:val="16"/>
              </w:rPr>
            </w:pPr>
            <w:bookmarkStart w:id="0" w:name="_Hlk20309629"/>
          </w:p>
        </w:tc>
        <w:tc>
          <w:tcPr>
            <w:tcW w:w="2061" w:type="dxa"/>
            <w:shd w:val="clear" w:color="auto" w:fill="auto"/>
            <w:vAlign w:val="center"/>
          </w:tcPr>
          <w:p w:rsidR="00850775" w:rsidRPr="00FB1A98" w:rsidRDefault="00850775" w:rsidP="00770B55">
            <w:pPr>
              <w:jc w:val="center"/>
              <w:rPr>
                <w:rFonts w:ascii="Arial" w:hAnsi="Arial" w:cs="Arial"/>
                <w:b/>
                <w:sz w:val="16"/>
                <w:szCs w:val="16"/>
              </w:rPr>
            </w:pPr>
          </w:p>
        </w:tc>
        <w:tc>
          <w:tcPr>
            <w:tcW w:w="4359" w:type="dxa"/>
            <w:shd w:val="clear" w:color="auto" w:fill="auto"/>
            <w:vAlign w:val="center"/>
          </w:tcPr>
          <w:p w:rsidR="00850775" w:rsidRPr="006F2198" w:rsidRDefault="00850775" w:rsidP="00770B55">
            <w:pPr>
              <w:autoSpaceDE w:val="0"/>
              <w:autoSpaceDN w:val="0"/>
              <w:adjustRightInd w:val="0"/>
              <w:jc w:val="center"/>
              <w:rPr>
                <w:rFonts w:ascii="Arial" w:hAnsi="Arial" w:cs="Arial"/>
                <w:b/>
                <w:bCs/>
                <w:sz w:val="16"/>
                <w:szCs w:val="16"/>
              </w:rPr>
            </w:pPr>
            <w:r>
              <w:rPr>
                <w:rFonts w:ascii="Arial" w:hAnsi="Arial" w:cs="Arial"/>
                <w:b/>
                <w:bCs/>
                <w:sz w:val="16"/>
                <w:szCs w:val="16"/>
              </w:rPr>
              <w:t>R</w:t>
            </w:r>
            <w:r w:rsidRPr="006F2198">
              <w:rPr>
                <w:rFonts w:ascii="Arial" w:hAnsi="Arial" w:cs="Arial"/>
                <w:b/>
                <w:bCs/>
                <w:sz w:val="16"/>
                <w:szCs w:val="16"/>
              </w:rPr>
              <w:t>EGIONE PUGLIA</w:t>
            </w:r>
          </w:p>
          <w:p w:rsidR="00850775" w:rsidRPr="006F2198" w:rsidRDefault="00850775" w:rsidP="00770B55">
            <w:pPr>
              <w:jc w:val="center"/>
              <w:rPr>
                <w:rFonts w:ascii="Arial" w:hAnsi="Arial" w:cs="Arial"/>
                <w:b/>
                <w:sz w:val="16"/>
                <w:szCs w:val="16"/>
                <w:highlight w:val="yellow"/>
              </w:rPr>
            </w:pPr>
            <w:r w:rsidRPr="006F2198">
              <w:rPr>
                <w:rFonts w:ascii="Arial" w:hAnsi="Arial" w:cs="Arial"/>
                <w:b/>
                <w:bCs/>
                <w:sz w:val="16"/>
                <w:szCs w:val="16"/>
              </w:rPr>
              <w:t>Dipartimento Sviluppo economico, Innovazione, Istruzione, Formazione e Lavoro</w:t>
            </w:r>
          </w:p>
        </w:tc>
      </w:tr>
      <w:tr w:rsidR="00850775" w:rsidRPr="00FB1A98" w:rsidTr="00770B55">
        <w:trPr>
          <w:trHeight w:val="1046"/>
        </w:trPr>
        <w:tc>
          <w:tcPr>
            <w:tcW w:w="2906" w:type="dxa"/>
            <w:shd w:val="clear" w:color="auto" w:fill="auto"/>
            <w:vAlign w:val="center"/>
          </w:tcPr>
          <w:p w:rsidR="00850775" w:rsidRPr="00FB1A98" w:rsidRDefault="00850775" w:rsidP="00770B55">
            <w:pPr>
              <w:jc w:val="center"/>
              <w:rPr>
                <w:rFonts w:ascii="Arial" w:hAnsi="Arial" w:cs="Arial"/>
                <w:sz w:val="20"/>
              </w:rPr>
            </w:pPr>
          </w:p>
        </w:tc>
        <w:tc>
          <w:tcPr>
            <w:tcW w:w="2061" w:type="dxa"/>
            <w:shd w:val="clear" w:color="auto" w:fill="auto"/>
            <w:vAlign w:val="center"/>
          </w:tcPr>
          <w:p w:rsidR="00850775" w:rsidRPr="00FB1A98" w:rsidRDefault="00850775" w:rsidP="00770B55">
            <w:pPr>
              <w:jc w:val="center"/>
              <w:rPr>
                <w:rFonts w:ascii="Arial" w:hAnsi="Arial" w:cs="Arial"/>
                <w:sz w:val="20"/>
              </w:rPr>
            </w:pPr>
          </w:p>
        </w:tc>
        <w:tc>
          <w:tcPr>
            <w:tcW w:w="4359" w:type="dxa"/>
            <w:shd w:val="clear" w:color="auto" w:fill="auto"/>
            <w:vAlign w:val="center"/>
          </w:tcPr>
          <w:p w:rsidR="00850775" w:rsidRPr="00FB1A98" w:rsidRDefault="00850775" w:rsidP="00770B55">
            <w:pPr>
              <w:jc w:val="center"/>
              <w:rPr>
                <w:rFonts w:ascii="Arial" w:hAnsi="Arial" w:cs="Arial"/>
                <w:sz w:val="20"/>
              </w:rPr>
            </w:pPr>
            <w:r w:rsidRPr="00DC6D5F">
              <w:rPr>
                <w:noProof/>
              </w:rPr>
              <w:drawing>
                <wp:inline distT="0" distB="0" distL="0" distR="0">
                  <wp:extent cx="457200" cy="733425"/>
                  <wp:effectExtent l="0" t="0" r="0" b="0"/>
                  <wp:docPr id="5" name="Immagine 5" descr="logo%20Regione%20Puglia%20a%20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20Regione%20Puglia%20a%20colori"/>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457200" cy="733425"/>
                          </a:xfrm>
                          <a:prstGeom prst="rect">
                            <a:avLst/>
                          </a:prstGeom>
                          <a:noFill/>
                          <a:ln>
                            <a:noFill/>
                          </a:ln>
                        </pic:spPr>
                      </pic:pic>
                    </a:graphicData>
                  </a:graphic>
                </wp:inline>
              </w:drawing>
            </w:r>
          </w:p>
        </w:tc>
      </w:tr>
    </w:tbl>
    <w:bookmarkEnd w:id="0"/>
    <w:p w:rsidR="005A4442" w:rsidRPr="00BF04B6" w:rsidRDefault="00021B30">
      <w:pPr>
        <w:spacing w:after="5" w:line="249" w:lineRule="auto"/>
        <w:ind w:left="371" w:right="2" w:hanging="10"/>
        <w:jc w:val="center"/>
      </w:pPr>
      <w:r w:rsidRPr="00BF04B6">
        <w:rPr>
          <w:rFonts w:ascii="Arial" w:eastAsia="Arial" w:hAnsi="Arial" w:cs="Arial"/>
          <w:b/>
        </w:rPr>
        <w:t>ATTO UNILATERALE di IMPEGNO</w:t>
      </w:r>
      <w:r w:rsidR="00D92231">
        <w:rPr>
          <w:rFonts w:ascii="Arial" w:eastAsia="Arial" w:hAnsi="Arial" w:cs="Arial"/>
          <w:b/>
        </w:rPr>
        <w:t xml:space="preserve">           Allegato 4)</w:t>
      </w:r>
    </w:p>
    <w:p w:rsidR="005A4442" w:rsidRPr="00BF04B6" w:rsidRDefault="00021B30">
      <w:pPr>
        <w:spacing w:after="241" w:line="249" w:lineRule="auto"/>
        <w:ind w:left="371" w:right="154" w:hanging="10"/>
        <w:jc w:val="center"/>
      </w:pPr>
      <w:r w:rsidRPr="00BF04B6">
        <w:rPr>
          <w:rFonts w:ascii="Arial" w:eastAsia="Arial" w:hAnsi="Arial" w:cs="Arial"/>
          <w:b/>
        </w:rPr>
        <w:t xml:space="preserve">Codice CUP   …………...              </w:t>
      </w:r>
    </w:p>
    <w:p w:rsidR="003B05EF" w:rsidRPr="00BF04B6" w:rsidRDefault="00021B30" w:rsidP="003B05EF">
      <w:pPr>
        <w:spacing w:after="5" w:line="249" w:lineRule="auto"/>
        <w:ind w:left="371" w:right="2" w:hanging="10"/>
        <w:jc w:val="center"/>
        <w:rPr>
          <w:rFonts w:ascii="Arial" w:eastAsia="Arial" w:hAnsi="Arial" w:cs="Arial"/>
          <w:b/>
        </w:rPr>
      </w:pPr>
      <w:r w:rsidRPr="00BF04B6">
        <w:rPr>
          <w:rFonts w:ascii="Arial" w:eastAsia="Arial" w:hAnsi="Arial" w:cs="Arial"/>
          <w:b/>
        </w:rPr>
        <w:t xml:space="preserve">Avviso pubblico approvato con Decreto dirigenziale n. </w:t>
      </w:r>
      <w:r w:rsidR="003B05EF" w:rsidRPr="00BF04B6">
        <w:rPr>
          <w:rFonts w:ascii="Arial" w:eastAsia="Arial" w:hAnsi="Arial" w:cs="Arial"/>
          <w:b/>
        </w:rPr>
        <w:t>____</w:t>
      </w:r>
      <w:r w:rsidRPr="00BF04B6">
        <w:rPr>
          <w:rFonts w:ascii="Arial" w:eastAsia="Arial" w:hAnsi="Arial" w:cs="Arial"/>
          <w:b/>
        </w:rPr>
        <w:t xml:space="preserve"> del </w:t>
      </w:r>
      <w:r w:rsidR="003B05EF" w:rsidRPr="00BF04B6">
        <w:rPr>
          <w:rFonts w:ascii="Arial" w:eastAsia="Arial" w:hAnsi="Arial" w:cs="Arial"/>
          <w:b/>
        </w:rPr>
        <w:t>_______</w:t>
      </w:r>
    </w:p>
    <w:p w:rsidR="005A4442" w:rsidRPr="00BF04B6" w:rsidRDefault="00021B30" w:rsidP="003B05EF">
      <w:pPr>
        <w:spacing w:after="5" w:line="249" w:lineRule="auto"/>
        <w:ind w:left="371" w:right="2" w:hanging="10"/>
        <w:jc w:val="center"/>
      </w:pPr>
      <w:r w:rsidRPr="00BF04B6">
        <w:rPr>
          <w:rFonts w:ascii="Arial" w:eastAsia="Arial" w:hAnsi="Arial" w:cs="Arial"/>
          <w:b/>
        </w:rPr>
        <w:t>“</w:t>
      </w:r>
      <w:r w:rsidR="003B05EF" w:rsidRPr="00BF04B6">
        <w:rPr>
          <w:rFonts w:ascii="Arial" w:eastAsia="Arial" w:hAnsi="Arial" w:cs="Arial"/>
          <w:b/>
        </w:rPr>
        <w:t xml:space="preserve">AVVISO PUBBLICO PER </w:t>
      </w:r>
      <w:bookmarkStart w:id="1" w:name="_Hlk24545383"/>
      <w:r w:rsidR="003B05EF" w:rsidRPr="00BF04B6">
        <w:rPr>
          <w:rFonts w:ascii="Arial" w:eastAsia="Arial" w:hAnsi="Arial" w:cs="Arial"/>
          <w:b/>
        </w:rPr>
        <w:t>L’EROGAZIONE DI INCENTIVI ECONOMICI ATTRAVERSO ASSEGNAZIONE DI VOUCHER A FAVORE DI SOGGETTI FRUITORI DI SPAZI E SERVIZI DI CO-WORKING E DI MAKERSPACE/FABLAB DI CUI ALL’ELENCO REGIONALE QUALIFICATO</w:t>
      </w:r>
      <w:bookmarkEnd w:id="1"/>
      <w:r w:rsidRPr="00BF04B6">
        <w:rPr>
          <w:rFonts w:ascii="Arial" w:eastAsia="Arial" w:hAnsi="Arial" w:cs="Arial"/>
          <w:b/>
          <w:i/>
        </w:rPr>
        <w:t>”</w:t>
      </w:r>
    </w:p>
    <w:p w:rsidR="005A4442" w:rsidRPr="00BF04B6" w:rsidRDefault="00021B30">
      <w:pPr>
        <w:spacing w:after="9" w:line="249" w:lineRule="auto"/>
        <w:ind w:left="355" w:hanging="10"/>
        <w:jc w:val="both"/>
      </w:pPr>
      <w:r w:rsidRPr="00BF04B6">
        <w:rPr>
          <w:rFonts w:ascii="Arial" w:eastAsia="Arial" w:hAnsi="Arial" w:cs="Arial"/>
        </w:rPr>
        <w:t>Il/La sottoscritto/a ______________________________________ (d’ora in poi denominato</w:t>
      </w:r>
    </w:p>
    <w:p w:rsidR="005A4442" w:rsidRPr="00BF04B6" w:rsidRDefault="00021B30">
      <w:pPr>
        <w:spacing w:after="9" w:line="249" w:lineRule="auto"/>
        <w:ind w:left="355" w:hanging="10"/>
        <w:jc w:val="both"/>
      </w:pPr>
      <w:r w:rsidRPr="00BF04B6">
        <w:rPr>
          <w:rFonts w:ascii="Arial" w:eastAsia="Arial" w:hAnsi="Arial" w:cs="Arial"/>
        </w:rPr>
        <w:t xml:space="preserve">“beneficiario”), nato/a </w:t>
      </w:r>
      <w:proofErr w:type="spellStart"/>
      <w:r w:rsidRPr="00BF04B6">
        <w:rPr>
          <w:rFonts w:ascii="Arial" w:eastAsia="Arial" w:hAnsi="Arial" w:cs="Arial"/>
        </w:rPr>
        <w:t>a</w:t>
      </w:r>
      <w:proofErr w:type="spellEnd"/>
      <w:r w:rsidRPr="00BF04B6">
        <w:rPr>
          <w:rFonts w:ascii="Arial" w:eastAsia="Arial" w:hAnsi="Arial" w:cs="Arial"/>
        </w:rPr>
        <w:t xml:space="preserve"> _________________________________ il _________________ </w:t>
      </w:r>
    </w:p>
    <w:p w:rsidR="005A4442" w:rsidRPr="00BF04B6" w:rsidRDefault="00021B30">
      <w:pPr>
        <w:tabs>
          <w:tab w:val="center" w:pos="813"/>
          <w:tab w:val="center" w:pos="2179"/>
          <w:tab w:val="center" w:pos="3241"/>
          <w:tab w:val="center" w:pos="4243"/>
          <w:tab w:val="center" w:pos="6504"/>
          <w:tab w:val="center" w:pos="8702"/>
          <w:tab w:val="right" w:pos="10001"/>
        </w:tabs>
        <w:spacing w:after="9" w:line="249" w:lineRule="auto"/>
      </w:pPr>
      <w:r w:rsidRPr="00BF04B6">
        <w:tab/>
      </w:r>
      <w:r w:rsidRPr="00BF04B6">
        <w:rPr>
          <w:rFonts w:ascii="Arial" w:eastAsia="Arial" w:hAnsi="Arial" w:cs="Arial"/>
        </w:rPr>
        <w:t>residente</w:t>
      </w:r>
      <w:r w:rsidRPr="00BF04B6">
        <w:rPr>
          <w:rFonts w:ascii="Arial" w:eastAsia="Arial" w:hAnsi="Arial" w:cs="Arial"/>
        </w:rPr>
        <w:tab/>
        <w:t xml:space="preserve"> </w:t>
      </w:r>
      <w:r w:rsidRPr="00BF04B6">
        <w:rPr>
          <w:rFonts w:ascii="Arial" w:eastAsia="Arial" w:hAnsi="Arial" w:cs="Arial"/>
        </w:rPr>
        <w:tab/>
        <w:t>in</w:t>
      </w:r>
      <w:r w:rsidRPr="00BF04B6">
        <w:rPr>
          <w:rFonts w:ascii="Arial" w:eastAsia="Arial" w:hAnsi="Arial" w:cs="Arial"/>
        </w:rPr>
        <w:tab/>
        <w:t xml:space="preserve"> </w:t>
      </w:r>
      <w:r w:rsidRPr="00BF04B6">
        <w:rPr>
          <w:rFonts w:ascii="Arial" w:eastAsia="Arial" w:hAnsi="Arial" w:cs="Arial"/>
        </w:rPr>
        <w:tab/>
        <w:t>_____________________</w:t>
      </w:r>
      <w:r w:rsidRPr="00BF04B6">
        <w:rPr>
          <w:rFonts w:ascii="Arial" w:eastAsia="Arial" w:hAnsi="Arial" w:cs="Arial"/>
        </w:rPr>
        <w:tab/>
        <w:t xml:space="preserve"> </w:t>
      </w:r>
      <w:r w:rsidRPr="00BF04B6">
        <w:rPr>
          <w:rFonts w:ascii="Arial" w:eastAsia="Arial" w:hAnsi="Arial" w:cs="Arial"/>
        </w:rPr>
        <w:tab/>
        <w:t>Via</w:t>
      </w:r>
    </w:p>
    <w:p w:rsidR="005A4442" w:rsidRPr="00BF04B6" w:rsidRDefault="00021B30">
      <w:pPr>
        <w:spacing w:after="243" w:line="249" w:lineRule="auto"/>
        <w:ind w:left="355" w:right="1384" w:hanging="10"/>
        <w:jc w:val="both"/>
      </w:pPr>
      <w:r w:rsidRPr="00BF04B6">
        <w:rPr>
          <w:rFonts w:ascii="Arial" w:eastAsia="Arial" w:hAnsi="Arial" w:cs="Arial"/>
        </w:rPr>
        <w:t xml:space="preserve">___________________________________________________ n._______________ CAP _________ </w:t>
      </w:r>
    </w:p>
    <w:p w:rsidR="005A4442" w:rsidRPr="00BF04B6" w:rsidRDefault="00021B30">
      <w:pPr>
        <w:spacing w:after="199" w:line="238" w:lineRule="auto"/>
        <w:ind w:left="360" w:right="3649"/>
      </w:pPr>
      <w:r w:rsidRPr="00BF04B6">
        <w:rPr>
          <w:rFonts w:ascii="Arial" w:eastAsia="Arial" w:hAnsi="Arial" w:cs="Arial"/>
        </w:rPr>
        <w:t>domiciliato in ___________________________________ Via _____________________________________________ n. ____________ CAP ____________</w:t>
      </w:r>
    </w:p>
    <w:p w:rsidR="005A4442" w:rsidRPr="00BF04B6" w:rsidRDefault="00021B30" w:rsidP="00647D65">
      <w:pPr>
        <w:spacing w:after="307" w:line="240" w:lineRule="auto"/>
        <w:ind w:left="360"/>
        <w:jc w:val="both"/>
      </w:pPr>
      <w:r w:rsidRPr="00BF04B6">
        <w:rPr>
          <w:rFonts w:ascii="Arial" w:eastAsia="Arial" w:hAnsi="Arial" w:cs="Arial"/>
          <w:i/>
          <w:sz w:val="16"/>
        </w:rPr>
        <w:t>(è obbligatorio indicare il domicilio se diverso dalla residenza. Le eventuali comunicazioni relative al voucher verranno inviate al domicilio).</w:t>
      </w:r>
    </w:p>
    <w:p w:rsidR="005A4442" w:rsidRPr="00BF04B6" w:rsidRDefault="00021B30" w:rsidP="00647D65">
      <w:pPr>
        <w:spacing w:after="312" w:line="358" w:lineRule="auto"/>
        <w:ind w:left="355" w:hanging="10"/>
        <w:jc w:val="both"/>
      </w:pPr>
      <w:r w:rsidRPr="00BF04B6">
        <w:rPr>
          <w:rFonts w:ascii="Arial" w:eastAsia="Arial" w:hAnsi="Arial" w:cs="Arial"/>
        </w:rPr>
        <w:t>Codice Fiscale | _ |</w:t>
      </w:r>
      <w:r w:rsidRPr="00BF04B6">
        <w:rPr>
          <w:rFonts w:ascii="Arial" w:eastAsia="Arial" w:hAnsi="Arial" w:cs="Arial"/>
          <w:i/>
        </w:rPr>
        <w:t xml:space="preserve"> </w:t>
      </w:r>
      <w:r w:rsidRPr="00BF04B6">
        <w:rPr>
          <w:rFonts w:ascii="Arial" w:eastAsia="Arial" w:hAnsi="Arial" w:cs="Arial"/>
        </w:rPr>
        <w:t>_ | _ |</w:t>
      </w:r>
      <w:r w:rsidRPr="00BF04B6">
        <w:rPr>
          <w:rFonts w:ascii="Arial" w:eastAsia="Arial" w:hAnsi="Arial" w:cs="Arial"/>
          <w:i/>
        </w:rPr>
        <w:t xml:space="preserve"> </w:t>
      </w:r>
      <w:r w:rsidRPr="00BF04B6">
        <w:rPr>
          <w:rFonts w:ascii="Arial" w:eastAsia="Arial" w:hAnsi="Arial" w:cs="Arial"/>
        </w:rPr>
        <w:t>_ |</w:t>
      </w:r>
      <w:r w:rsidRPr="00BF04B6">
        <w:rPr>
          <w:rFonts w:ascii="Arial" w:eastAsia="Arial" w:hAnsi="Arial" w:cs="Arial"/>
          <w:i/>
        </w:rPr>
        <w:t xml:space="preserve"> </w:t>
      </w:r>
      <w:r w:rsidRPr="00BF04B6">
        <w:rPr>
          <w:rFonts w:ascii="Arial" w:eastAsia="Arial" w:hAnsi="Arial" w:cs="Arial"/>
        </w:rPr>
        <w:t>_ |</w:t>
      </w:r>
      <w:r w:rsidRPr="00BF04B6">
        <w:rPr>
          <w:rFonts w:ascii="Arial" w:eastAsia="Arial" w:hAnsi="Arial" w:cs="Arial"/>
          <w:i/>
        </w:rPr>
        <w:t xml:space="preserve"> </w:t>
      </w:r>
      <w:r w:rsidRPr="00BF04B6">
        <w:rPr>
          <w:rFonts w:ascii="Arial" w:eastAsia="Arial" w:hAnsi="Arial" w:cs="Arial"/>
        </w:rPr>
        <w:t>_ |</w:t>
      </w:r>
      <w:r w:rsidRPr="00BF04B6">
        <w:rPr>
          <w:rFonts w:ascii="Arial" w:eastAsia="Arial" w:hAnsi="Arial" w:cs="Arial"/>
          <w:i/>
        </w:rPr>
        <w:t xml:space="preserve"> </w:t>
      </w:r>
      <w:r w:rsidRPr="00BF04B6">
        <w:rPr>
          <w:rFonts w:ascii="Arial" w:eastAsia="Arial" w:hAnsi="Arial" w:cs="Arial"/>
        </w:rPr>
        <w:t>_ | _ | _ | _ | _ | _ | _ | _ |</w:t>
      </w:r>
      <w:r w:rsidRPr="00BF04B6">
        <w:rPr>
          <w:rFonts w:ascii="Arial" w:eastAsia="Arial" w:hAnsi="Arial" w:cs="Arial"/>
          <w:i/>
        </w:rPr>
        <w:t xml:space="preserve"> </w:t>
      </w:r>
      <w:r w:rsidRPr="00BF04B6">
        <w:rPr>
          <w:rFonts w:ascii="Arial" w:eastAsia="Arial" w:hAnsi="Arial" w:cs="Arial"/>
        </w:rPr>
        <w:t>_ | _ |  beneficiario del voucher individuale in qualità di giovane in possesso della partita IVA n. _______________________</w:t>
      </w:r>
    </w:p>
    <w:p w:rsidR="005A4442" w:rsidRDefault="00021B30" w:rsidP="00647D65">
      <w:pPr>
        <w:spacing w:after="496" w:line="249" w:lineRule="auto"/>
        <w:ind w:left="355" w:hanging="10"/>
        <w:jc w:val="both"/>
        <w:rPr>
          <w:rFonts w:ascii="Arial" w:eastAsia="Arial" w:hAnsi="Arial" w:cs="Arial"/>
        </w:rPr>
      </w:pPr>
      <w:r w:rsidRPr="00BF04B6">
        <w:rPr>
          <w:rFonts w:ascii="Arial" w:eastAsia="Arial" w:hAnsi="Arial" w:cs="Arial"/>
        </w:rPr>
        <w:t>per l’importo massimo di euro __________________</w:t>
      </w:r>
      <w:r w:rsidRPr="00BF04B6">
        <w:rPr>
          <w:rFonts w:ascii="Arial" w:eastAsia="Arial" w:hAnsi="Arial" w:cs="Arial"/>
          <w:i/>
        </w:rPr>
        <w:t xml:space="preserve"> </w:t>
      </w:r>
      <w:r w:rsidRPr="00BF04B6">
        <w:rPr>
          <w:rFonts w:ascii="Arial" w:eastAsia="Arial" w:hAnsi="Arial" w:cs="Arial"/>
        </w:rPr>
        <w:t xml:space="preserve"> per operare in un </w:t>
      </w:r>
      <w:proofErr w:type="spellStart"/>
      <w:r w:rsidRPr="00BF04B6">
        <w:rPr>
          <w:rFonts w:ascii="Arial" w:eastAsia="Arial" w:hAnsi="Arial" w:cs="Arial"/>
        </w:rPr>
        <w:t>coworking</w:t>
      </w:r>
      <w:proofErr w:type="spellEnd"/>
      <w:r w:rsidR="003B05EF" w:rsidRPr="00BF04B6">
        <w:rPr>
          <w:rFonts w:ascii="Arial" w:eastAsia="Arial" w:hAnsi="Arial" w:cs="Arial"/>
        </w:rPr>
        <w:t xml:space="preserve"> - </w:t>
      </w:r>
      <w:proofErr w:type="spellStart"/>
      <w:r w:rsidR="003B05EF" w:rsidRPr="00BF04B6">
        <w:rPr>
          <w:rFonts w:ascii="Arial" w:eastAsia="Arial" w:hAnsi="Arial" w:cs="Arial"/>
        </w:rPr>
        <w:t>makerspace</w:t>
      </w:r>
      <w:proofErr w:type="spellEnd"/>
      <w:r w:rsidR="003B05EF" w:rsidRPr="00BF04B6">
        <w:rPr>
          <w:rFonts w:ascii="Arial" w:eastAsia="Arial" w:hAnsi="Arial" w:cs="Arial"/>
        </w:rPr>
        <w:t>/</w:t>
      </w:r>
      <w:proofErr w:type="spellStart"/>
      <w:r w:rsidR="003B05EF" w:rsidRPr="00BF04B6">
        <w:rPr>
          <w:rFonts w:ascii="Arial" w:eastAsia="Arial" w:hAnsi="Arial" w:cs="Arial"/>
        </w:rPr>
        <w:t>fablab</w:t>
      </w:r>
      <w:proofErr w:type="spellEnd"/>
      <w:r w:rsidR="003B05EF" w:rsidRPr="00BF04B6">
        <w:rPr>
          <w:rFonts w:ascii="Arial" w:eastAsia="Arial" w:hAnsi="Arial" w:cs="Arial"/>
        </w:rPr>
        <w:t xml:space="preserve"> </w:t>
      </w:r>
      <w:r w:rsidRPr="00BF04B6">
        <w:rPr>
          <w:rFonts w:ascii="Arial" w:eastAsia="Arial" w:hAnsi="Arial" w:cs="Arial"/>
        </w:rPr>
        <w:t>presente nell’elenco qualificato.</w:t>
      </w:r>
    </w:p>
    <w:p w:rsidR="00776400" w:rsidRPr="00776400" w:rsidRDefault="00776400" w:rsidP="00776400">
      <w:pPr>
        <w:jc w:val="center"/>
        <w:rPr>
          <w:b/>
          <w:sz w:val="24"/>
          <w:szCs w:val="24"/>
        </w:rPr>
      </w:pPr>
      <w:r w:rsidRPr="00776400">
        <w:rPr>
          <w:b/>
          <w:sz w:val="24"/>
          <w:szCs w:val="24"/>
        </w:rPr>
        <w:t>OPPURE (In caso di persone giuridiche già costituite)</w:t>
      </w:r>
    </w:p>
    <w:p w:rsidR="00776400" w:rsidRDefault="00776400" w:rsidP="00776400">
      <w:pPr>
        <w:jc w:val="both"/>
        <w:rPr>
          <w:sz w:val="24"/>
          <w:szCs w:val="24"/>
        </w:rPr>
      </w:pPr>
    </w:p>
    <w:p w:rsidR="00776400" w:rsidRPr="00A40E21" w:rsidRDefault="00776400" w:rsidP="00776400">
      <w:pPr>
        <w:ind w:left="426"/>
        <w:jc w:val="both"/>
        <w:rPr>
          <w:strike/>
          <w:sz w:val="24"/>
          <w:szCs w:val="24"/>
        </w:rPr>
      </w:pPr>
      <w:r w:rsidRPr="00A40E21">
        <w:rPr>
          <w:sz w:val="24"/>
          <w:szCs w:val="24"/>
        </w:rPr>
        <w:t>Il/la sottoscritto/a (nome e cognome)…………………….……………………………………………</w:t>
      </w:r>
    </w:p>
    <w:p w:rsidR="00776400" w:rsidRPr="00A40E21" w:rsidRDefault="00776400" w:rsidP="00776400">
      <w:pPr>
        <w:ind w:left="426"/>
        <w:jc w:val="both"/>
        <w:rPr>
          <w:sz w:val="24"/>
          <w:szCs w:val="24"/>
        </w:rPr>
      </w:pPr>
    </w:p>
    <w:p w:rsidR="00776400" w:rsidRPr="00A40E21" w:rsidRDefault="00776400" w:rsidP="00776400">
      <w:pPr>
        <w:ind w:left="426"/>
        <w:jc w:val="both"/>
        <w:rPr>
          <w:sz w:val="24"/>
          <w:szCs w:val="24"/>
        </w:rPr>
      </w:pPr>
      <w:r w:rsidRPr="00A40E21">
        <w:rPr>
          <w:sz w:val="24"/>
          <w:szCs w:val="24"/>
        </w:rPr>
        <w:t>Nato/a ……………………………… (</w:t>
      </w:r>
      <w:proofErr w:type="spellStart"/>
      <w:r w:rsidRPr="00A40E21">
        <w:rPr>
          <w:sz w:val="24"/>
          <w:szCs w:val="24"/>
        </w:rPr>
        <w:t>Prov</w:t>
      </w:r>
      <w:proofErr w:type="spellEnd"/>
      <w:r w:rsidRPr="00A40E21">
        <w:rPr>
          <w:sz w:val="24"/>
          <w:szCs w:val="24"/>
        </w:rPr>
        <w:t xml:space="preserve">……)  il…………………… </w:t>
      </w:r>
    </w:p>
    <w:p w:rsidR="00776400" w:rsidRPr="00A40E21" w:rsidRDefault="00776400" w:rsidP="00776400">
      <w:pPr>
        <w:ind w:left="426"/>
        <w:jc w:val="both"/>
        <w:rPr>
          <w:sz w:val="24"/>
          <w:szCs w:val="24"/>
        </w:rPr>
      </w:pPr>
    </w:p>
    <w:p w:rsidR="00776400" w:rsidRPr="00A40E21" w:rsidRDefault="00776400" w:rsidP="00776400">
      <w:pPr>
        <w:ind w:left="426"/>
        <w:jc w:val="both"/>
        <w:rPr>
          <w:sz w:val="24"/>
          <w:szCs w:val="24"/>
        </w:rPr>
      </w:pPr>
      <w:r w:rsidRPr="00A40E21">
        <w:rPr>
          <w:sz w:val="24"/>
          <w:szCs w:val="24"/>
        </w:rPr>
        <w:t>Codice Fiscale............................................................</w:t>
      </w:r>
    </w:p>
    <w:p w:rsidR="00776400" w:rsidRPr="00A40E21" w:rsidRDefault="00776400" w:rsidP="00776400">
      <w:pPr>
        <w:ind w:left="426"/>
        <w:jc w:val="both"/>
        <w:rPr>
          <w:sz w:val="24"/>
          <w:szCs w:val="24"/>
        </w:rPr>
      </w:pPr>
    </w:p>
    <w:p w:rsidR="00776400" w:rsidRPr="00A40E21" w:rsidRDefault="00776400" w:rsidP="00776400">
      <w:pPr>
        <w:ind w:left="426"/>
        <w:jc w:val="both"/>
        <w:rPr>
          <w:sz w:val="24"/>
          <w:szCs w:val="24"/>
        </w:rPr>
      </w:pPr>
      <w:r w:rsidRPr="00A40E21">
        <w:rPr>
          <w:sz w:val="24"/>
          <w:szCs w:val="24"/>
        </w:rPr>
        <w:t>residente a …………………………….. (</w:t>
      </w:r>
      <w:proofErr w:type="spellStart"/>
      <w:r w:rsidRPr="00A40E21">
        <w:rPr>
          <w:sz w:val="24"/>
          <w:szCs w:val="24"/>
        </w:rPr>
        <w:t>Prov</w:t>
      </w:r>
      <w:proofErr w:type="spellEnd"/>
      <w:r w:rsidRPr="00A40E21">
        <w:rPr>
          <w:sz w:val="24"/>
          <w:szCs w:val="24"/>
        </w:rPr>
        <w:t>..…) , via/piazza ………………….  N…………… CAP …………………</w:t>
      </w:r>
    </w:p>
    <w:p w:rsidR="00776400" w:rsidRPr="00A40E21" w:rsidRDefault="00776400" w:rsidP="00776400">
      <w:pPr>
        <w:ind w:left="426"/>
        <w:jc w:val="both"/>
        <w:rPr>
          <w:sz w:val="24"/>
          <w:szCs w:val="24"/>
        </w:rPr>
      </w:pPr>
    </w:p>
    <w:p w:rsidR="00776400" w:rsidRPr="00A40E21" w:rsidRDefault="00776400" w:rsidP="00776400">
      <w:pPr>
        <w:ind w:left="426"/>
        <w:jc w:val="both"/>
        <w:rPr>
          <w:sz w:val="24"/>
          <w:szCs w:val="24"/>
        </w:rPr>
      </w:pPr>
      <w:r w:rsidRPr="00A40E21">
        <w:rPr>
          <w:sz w:val="24"/>
          <w:szCs w:val="24"/>
        </w:rPr>
        <w:t>indicare il domicilio se diverso dalla residenza</w:t>
      </w:r>
    </w:p>
    <w:p w:rsidR="00776400" w:rsidRPr="001535A1" w:rsidRDefault="00776400" w:rsidP="00776400">
      <w:pPr>
        <w:ind w:left="426"/>
        <w:jc w:val="both"/>
        <w:rPr>
          <w:sz w:val="24"/>
          <w:szCs w:val="24"/>
          <w:lang w:val="en-US"/>
        </w:rPr>
      </w:pPr>
      <w:r w:rsidRPr="00A40E21">
        <w:rPr>
          <w:sz w:val="24"/>
          <w:szCs w:val="24"/>
        </w:rPr>
        <w:lastRenderedPageBreak/>
        <w:t>domiciliato a …………………………….. (</w:t>
      </w:r>
      <w:proofErr w:type="spellStart"/>
      <w:r w:rsidRPr="00A40E21">
        <w:rPr>
          <w:sz w:val="24"/>
          <w:szCs w:val="24"/>
        </w:rPr>
        <w:t>Prov</w:t>
      </w:r>
      <w:proofErr w:type="spellEnd"/>
      <w:r w:rsidRPr="00A40E21">
        <w:rPr>
          <w:sz w:val="24"/>
          <w:szCs w:val="24"/>
        </w:rPr>
        <w:t xml:space="preserve">..…) , via/piazza ………………….  </w:t>
      </w:r>
      <w:r w:rsidRPr="001535A1">
        <w:rPr>
          <w:sz w:val="24"/>
          <w:szCs w:val="24"/>
          <w:lang w:val="en-US"/>
        </w:rPr>
        <w:t>N…………… CAP …………………</w:t>
      </w:r>
    </w:p>
    <w:p w:rsidR="00776400" w:rsidRPr="001535A1" w:rsidRDefault="00776400" w:rsidP="00776400">
      <w:pPr>
        <w:ind w:left="426"/>
        <w:jc w:val="both"/>
        <w:rPr>
          <w:sz w:val="24"/>
          <w:szCs w:val="24"/>
          <w:lang w:val="en-US"/>
        </w:rPr>
      </w:pPr>
      <w:r w:rsidRPr="001535A1">
        <w:rPr>
          <w:sz w:val="24"/>
          <w:szCs w:val="24"/>
          <w:lang w:val="en-US"/>
        </w:rPr>
        <w:t xml:space="preserve">Tel./cell. ..................................... </w:t>
      </w:r>
    </w:p>
    <w:p w:rsidR="00776400" w:rsidRPr="001535A1" w:rsidRDefault="00776400" w:rsidP="00776400">
      <w:pPr>
        <w:ind w:left="426"/>
        <w:jc w:val="both"/>
        <w:rPr>
          <w:sz w:val="24"/>
          <w:szCs w:val="24"/>
          <w:lang w:val="en-US"/>
        </w:rPr>
      </w:pPr>
      <w:r w:rsidRPr="001535A1">
        <w:rPr>
          <w:sz w:val="24"/>
          <w:szCs w:val="24"/>
          <w:lang w:val="en-US"/>
        </w:rPr>
        <w:t>PEC .................................................................</w:t>
      </w:r>
    </w:p>
    <w:p w:rsidR="00776400" w:rsidRPr="00A40E21" w:rsidRDefault="00776400" w:rsidP="00776400">
      <w:pPr>
        <w:ind w:left="426"/>
        <w:jc w:val="both"/>
        <w:rPr>
          <w:sz w:val="24"/>
          <w:szCs w:val="24"/>
        </w:rPr>
      </w:pPr>
      <w:r w:rsidRPr="00A40E21">
        <w:rPr>
          <w:sz w:val="24"/>
          <w:szCs w:val="24"/>
        </w:rPr>
        <w:t>e-mail................................................................</w:t>
      </w:r>
    </w:p>
    <w:p w:rsidR="00776400" w:rsidRDefault="00776400" w:rsidP="00776400">
      <w:pPr>
        <w:ind w:left="426"/>
        <w:jc w:val="both"/>
        <w:rPr>
          <w:sz w:val="24"/>
          <w:szCs w:val="24"/>
        </w:rPr>
      </w:pPr>
    </w:p>
    <w:p w:rsidR="00776400" w:rsidRPr="00A40E21" w:rsidRDefault="00776400" w:rsidP="00776400">
      <w:pPr>
        <w:ind w:left="426"/>
        <w:jc w:val="both"/>
        <w:rPr>
          <w:sz w:val="24"/>
          <w:szCs w:val="24"/>
        </w:rPr>
      </w:pPr>
      <w:r>
        <w:rPr>
          <w:sz w:val="24"/>
          <w:szCs w:val="24"/>
        </w:rPr>
        <w:t>in qualità di LEGALE RAPPRESENTANTE del soggetto…………………….…………………………avente sede legale  in……………………avente P. IVA……………………….iscritto nel registro delle imprese della CCIAA di……………al numero………..avente indirizzo PEC……………………………….</w:t>
      </w:r>
    </w:p>
    <w:p w:rsidR="005A4442" w:rsidRPr="00BF04B6" w:rsidRDefault="00021B30">
      <w:pPr>
        <w:spacing w:after="494" w:line="249" w:lineRule="auto"/>
        <w:ind w:left="371" w:hanging="10"/>
        <w:jc w:val="center"/>
      </w:pPr>
      <w:r w:rsidRPr="00BF04B6">
        <w:rPr>
          <w:rFonts w:ascii="Arial" w:eastAsia="Arial" w:hAnsi="Arial" w:cs="Arial"/>
          <w:b/>
        </w:rPr>
        <w:t>PREMESSO</w:t>
      </w:r>
    </w:p>
    <w:p w:rsidR="005A4442" w:rsidRPr="00BF04B6" w:rsidRDefault="00021B30">
      <w:pPr>
        <w:numPr>
          <w:ilvl w:val="0"/>
          <w:numId w:val="1"/>
        </w:numPr>
        <w:spacing w:after="243" w:line="249" w:lineRule="auto"/>
        <w:ind w:hanging="348"/>
        <w:jc w:val="both"/>
      </w:pPr>
      <w:r w:rsidRPr="00BF04B6">
        <w:rPr>
          <w:rFonts w:ascii="Arial" w:eastAsia="Arial" w:hAnsi="Arial" w:cs="Arial"/>
        </w:rPr>
        <w:t xml:space="preserve">che la Regione </w:t>
      </w:r>
      <w:r w:rsidR="003B05EF" w:rsidRPr="00BF04B6">
        <w:rPr>
          <w:rFonts w:ascii="Arial" w:eastAsia="Arial" w:hAnsi="Arial" w:cs="Arial"/>
        </w:rPr>
        <w:t>Puglia</w:t>
      </w:r>
      <w:r w:rsidRPr="00BF04B6">
        <w:rPr>
          <w:rFonts w:ascii="Arial" w:eastAsia="Arial" w:hAnsi="Arial" w:cs="Arial"/>
        </w:rPr>
        <w:t xml:space="preserve"> ha approvato con </w:t>
      </w:r>
      <w:r w:rsidR="00647D65" w:rsidRPr="00BF04B6">
        <w:rPr>
          <w:rFonts w:ascii="Arial" w:eastAsia="Arial" w:hAnsi="Arial" w:cs="Arial"/>
        </w:rPr>
        <w:t xml:space="preserve">atto </w:t>
      </w:r>
      <w:r w:rsidRPr="00BF04B6">
        <w:rPr>
          <w:rFonts w:ascii="Arial" w:eastAsia="Arial" w:hAnsi="Arial" w:cs="Arial"/>
        </w:rPr>
        <w:t>dirigenziale n.</w:t>
      </w:r>
      <w:r w:rsidR="003B05EF" w:rsidRPr="00BF04B6">
        <w:rPr>
          <w:rFonts w:ascii="Arial" w:eastAsia="Arial" w:hAnsi="Arial" w:cs="Arial"/>
        </w:rPr>
        <w:t xml:space="preserve"> ____</w:t>
      </w:r>
      <w:r w:rsidRPr="00BF04B6">
        <w:rPr>
          <w:rFonts w:ascii="Arial" w:eastAsia="Arial" w:hAnsi="Arial" w:cs="Arial"/>
        </w:rPr>
        <w:t xml:space="preserve"> del </w:t>
      </w:r>
      <w:r w:rsidR="003B05EF" w:rsidRPr="00BF04B6">
        <w:rPr>
          <w:rFonts w:ascii="Arial" w:eastAsia="Arial" w:hAnsi="Arial" w:cs="Arial"/>
        </w:rPr>
        <w:t>___________</w:t>
      </w:r>
      <w:r w:rsidRPr="00BF04B6">
        <w:rPr>
          <w:rFonts w:ascii="Arial" w:eastAsia="Arial" w:hAnsi="Arial" w:cs="Arial"/>
        </w:rPr>
        <w:t xml:space="preserve"> l’avviso pubblico per il finanziamento di voucher individuali a favore di giovani che operano in un </w:t>
      </w:r>
      <w:proofErr w:type="spellStart"/>
      <w:r w:rsidRPr="00BF04B6">
        <w:rPr>
          <w:rFonts w:ascii="Arial" w:eastAsia="Arial" w:hAnsi="Arial" w:cs="Arial"/>
        </w:rPr>
        <w:t>coworking</w:t>
      </w:r>
      <w:proofErr w:type="spellEnd"/>
      <w:r w:rsidRPr="00BF04B6">
        <w:rPr>
          <w:rFonts w:ascii="Arial" w:eastAsia="Arial" w:hAnsi="Arial" w:cs="Arial"/>
        </w:rPr>
        <w:t xml:space="preserve"> </w:t>
      </w:r>
      <w:r w:rsidR="00647D65" w:rsidRPr="00BF04B6">
        <w:rPr>
          <w:rFonts w:ascii="Arial" w:eastAsia="Arial" w:hAnsi="Arial" w:cs="Arial"/>
        </w:rPr>
        <w:t xml:space="preserve">e </w:t>
      </w:r>
      <w:proofErr w:type="spellStart"/>
      <w:r w:rsidR="00647D65" w:rsidRPr="00BF04B6">
        <w:rPr>
          <w:rFonts w:ascii="Arial" w:eastAsia="Arial" w:hAnsi="Arial" w:cs="Arial"/>
        </w:rPr>
        <w:t>makerspace</w:t>
      </w:r>
      <w:proofErr w:type="spellEnd"/>
      <w:r w:rsidR="00647D65" w:rsidRPr="00BF04B6">
        <w:rPr>
          <w:rFonts w:ascii="Arial" w:eastAsia="Arial" w:hAnsi="Arial" w:cs="Arial"/>
        </w:rPr>
        <w:t>/</w:t>
      </w:r>
      <w:proofErr w:type="spellStart"/>
      <w:r w:rsidR="00647D65" w:rsidRPr="00BF04B6">
        <w:rPr>
          <w:rFonts w:ascii="Arial" w:eastAsia="Arial" w:hAnsi="Arial" w:cs="Arial"/>
        </w:rPr>
        <w:t>fablab</w:t>
      </w:r>
      <w:proofErr w:type="spellEnd"/>
      <w:r w:rsidR="00647D65" w:rsidRPr="00BF04B6">
        <w:rPr>
          <w:rFonts w:ascii="Arial" w:eastAsia="Arial" w:hAnsi="Arial" w:cs="Arial"/>
        </w:rPr>
        <w:t xml:space="preserve"> </w:t>
      </w:r>
      <w:r w:rsidRPr="00BF04B6">
        <w:rPr>
          <w:rFonts w:ascii="Arial" w:eastAsia="Arial" w:hAnsi="Arial" w:cs="Arial"/>
        </w:rPr>
        <w:t>presente nell’elenco qualificato di cui al</w:t>
      </w:r>
      <w:r w:rsidR="00647D65" w:rsidRPr="00BF04B6">
        <w:rPr>
          <w:rFonts w:ascii="Arial" w:eastAsia="Arial" w:hAnsi="Arial" w:cs="Arial"/>
        </w:rPr>
        <w:t xml:space="preserve">l’atto </w:t>
      </w:r>
      <w:r w:rsidRPr="00BF04B6">
        <w:rPr>
          <w:rFonts w:ascii="Arial" w:eastAsia="Arial" w:hAnsi="Arial" w:cs="Arial"/>
        </w:rPr>
        <w:t xml:space="preserve">dirigenziale n. </w:t>
      </w:r>
      <w:r w:rsidR="003B05EF" w:rsidRPr="00BF04B6">
        <w:rPr>
          <w:rFonts w:ascii="Arial" w:eastAsia="Arial" w:hAnsi="Arial" w:cs="Arial"/>
        </w:rPr>
        <w:t>_____</w:t>
      </w:r>
      <w:r w:rsidRPr="00BF04B6">
        <w:rPr>
          <w:rFonts w:ascii="Arial" w:eastAsia="Arial" w:hAnsi="Arial" w:cs="Arial"/>
        </w:rPr>
        <w:t xml:space="preserve"> del </w:t>
      </w:r>
      <w:r w:rsidR="003B05EF" w:rsidRPr="00BF04B6">
        <w:rPr>
          <w:rFonts w:ascii="Arial" w:eastAsia="Arial" w:hAnsi="Arial" w:cs="Arial"/>
        </w:rPr>
        <w:t>__________________</w:t>
      </w:r>
      <w:r w:rsidRPr="00BF04B6">
        <w:rPr>
          <w:rFonts w:ascii="Arial" w:eastAsia="Arial" w:hAnsi="Arial" w:cs="Arial"/>
        </w:rPr>
        <w:t>;</w:t>
      </w:r>
    </w:p>
    <w:p w:rsidR="005A4442" w:rsidRPr="00BF04B6" w:rsidRDefault="00021B30">
      <w:pPr>
        <w:numPr>
          <w:ilvl w:val="0"/>
          <w:numId w:val="1"/>
        </w:numPr>
        <w:spacing w:after="243" w:line="249" w:lineRule="auto"/>
        <w:ind w:hanging="348"/>
        <w:jc w:val="both"/>
      </w:pPr>
      <w:r w:rsidRPr="00BF04B6">
        <w:rPr>
          <w:rFonts w:ascii="Arial" w:eastAsia="Arial" w:hAnsi="Arial" w:cs="Arial"/>
        </w:rPr>
        <w:t xml:space="preserve">che la Regione </w:t>
      </w:r>
      <w:r w:rsidR="003B05EF" w:rsidRPr="00BF04B6">
        <w:rPr>
          <w:rFonts w:ascii="Arial" w:eastAsia="Arial" w:hAnsi="Arial" w:cs="Arial"/>
        </w:rPr>
        <w:t>Puglia</w:t>
      </w:r>
      <w:r w:rsidRPr="00BF04B6">
        <w:rPr>
          <w:rFonts w:ascii="Arial" w:eastAsia="Arial" w:hAnsi="Arial" w:cs="Arial"/>
        </w:rPr>
        <w:t xml:space="preserve"> ha approva</w:t>
      </w:r>
      <w:r w:rsidR="003B05EF" w:rsidRPr="00BF04B6">
        <w:rPr>
          <w:rFonts w:ascii="Arial" w:eastAsia="Arial" w:hAnsi="Arial" w:cs="Arial"/>
        </w:rPr>
        <w:t xml:space="preserve">to con </w:t>
      </w:r>
      <w:r w:rsidR="00647D65" w:rsidRPr="00BF04B6">
        <w:rPr>
          <w:rFonts w:ascii="Arial" w:eastAsia="Arial" w:hAnsi="Arial" w:cs="Arial"/>
        </w:rPr>
        <w:t>atto</w:t>
      </w:r>
      <w:r w:rsidR="003B05EF" w:rsidRPr="00BF04B6">
        <w:rPr>
          <w:rFonts w:ascii="Arial" w:eastAsia="Arial" w:hAnsi="Arial" w:cs="Arial"/>
        </w:rPr>
        <w:t xml:space="preserve"> dirigenziale n. _______ </w:t>
      </w:r>
      <w:r w:rsidRPr="00BF04B6">
        <w:rPr>
          <w:rFonts w:ascii="Arial" w:eastAsia="Arial" w:hAnsi="Arial" w:cs="Arial"/>
        </w:rPr>
        <w:t xml:space="preserve">del </w:t>
      </w:r>
      <w:r w:rsidR="003B05EF" w:rsidRPr="00BF04B6">
        <w:rPr>
          <w:rFonts w:ascii="Arial" w:eastAsia="Arial" w:hAnsi="Arial" w:cs="Arial"/>
        </w:rPr>
        <w:t>_____________________</w:t>
      </w:r>
      <w:r w:rsidRPr="00BF04B6">
        <w:rPr>
          <w:rFonts w:ascii="Arial" w:eastAsia="Arial" w:hAnsi="Arial" w:cs="Arial"/>
        </w:rPr>
        <w:t xml:space="preserve"> la graduatoria per il finanziamento del voucher a favore del beneficiario per operare in uno spazio di </w:t>
      </w:r>
      <w:proofErr w:type="spellStart"/>
      <w:r w:rsidRPr="00BF04B6">
        <w:rPr>
          <w:rFonts w:ascii="Arial" w:eastAsia="Arial" w:hAnsi="Arial" w:cs="Arial"/>
        </w:rPr>
        <w:t>coworking</w:t>
      </w:r>
      <w:proofErr w:type="spellEnd"/>
      <w:r w:rsidRPr="00BF04B6">
        <w:rPr>
          <w:rFonts w:ascii="Arial" w:eastAsia="Arial" w:hAnsi="Arial" w:cs="Arial"/>
        </w:rPr>
        <w:t xml:space="preserve"> </w:t>
      </w:r>
      <w:r w:rsidR="00647D65" w:rsidRPr="00BF04B6">
        <w:rPr>
          <w:rFonts w:ascii="Arial" w:eastAsia="Arial" w:hAnsi="Arial" w:cs="Arial"/>
        </w:rPr>
        <w:t xml:space="preserve"> e di </w:t>
      </w:r>
      <w:proofErr w:type="spellStart"/>
      <w:r w:rsidR="00647D65" w:rsidRPr="00BF04B6">
        <w:rPr>
          <w:rFonts w:ascii="Arial" w:eastAsia="Arial" w:hAnsi="Arial" w:cs="Arial"/>
        </w:rPr>
        <w:t>makerspace</w:t>
      </w:r>
      <w:proofErr w:type="spellEnd"/>
      <w:r w:rsidR="00647D65" w:rsidRPr="00BF04B6">
        <w:rPr>
          <w:rFonts w:ascii="Arial" w:eastAsia="Arial" w:hAnsi="Arial" w:cs="Arial"/>
        </w:rPr>
        <w:t>/</w:t>
      </w:r>
      <w:proofErr w:type="spellStart"/>
      <w:r w:rsidR="00647D65" w:rsidRPr="00BF04B6">
        <w:rPr>
          <w:rFonts w:ascii="Arial" w:eastAsia="Arial" w:hAnsi="Arial" w:cs="Arial"/>
        </w:rPr>
        <w:t>fablab</w:t>
      </w:r>
      <w:proofErr w:type="spellEnd"/>
      <w:r w:rsidR="00647D65" w:rsidRPr="00BF04B6">
        <w:rPr>
          <w:rFonts w:ascii="Arial" w:eastAsia="Arial" w:hAnsi="Arial" w:cs="Arial"/>
        </w:rPr>
        <w:t xml:space="preserve"> </w:t>
      </w:r>
      <w:r w:rsidRPr="00BF04B6">
        <w:rPr>
          <w:rFonts w:ascii="Arial" w:eastAsia="Arial" w:hAnsi="Arial" w:cs="Arial"/>
        </w:rPr>
        <w:t xml:space="preserve">di cui all’elenco qualificato  di cui al DD </w:t>
      </w:r>
      <w:proofErr w:type="spellStart"/>
      <w:r w:rsidR="003B05EF" w:rsidRPr="00BF04B6">
        <w:rPr>
          <w:rFonts w:ascii="Arial" w:eastAsia="Arial" w:hAnsi="Arial" w:cs="Arial"/>
        </w:rPr>
        <w:t>xxxx</w:t>
      </w:r>
      <w:proofErr w:type="spellEnd"/>
      <w:r w:rsidR="003B05EF" w:rsidRPr="00BF04B6">
        <w:rPr>
          <w:rFonts w:ascii="Arial" w:eastAsia="Arial" w:hAnsi="Arial" w:cs="Arial"/>
        </w:rPr>
        <w:t>/2019</w:t>
      </w:r>
      <w:r w:rsidRPr="00BF04B6">
        <w:rPr>
          <w:rFonts w:ascii="Arial" w:eastAsia="Arial" w:hAnsi="Arial" w:cs="Arial"/>
        </w:rPr>
        <w:t>;</w:t>
      </w:r>
    </w:p>
    <w:p w:rsidR="003B05EF" w:rsidRPr="00BF04B6" w:rsidRDefault="00021B30" w:rsidP="003B05EF">
      <w:pPr>
        <w:numPr>
          <w:ilvl w:val="0"/>
          <w:numId w:val="1"/>
        </w:numPr>
        <w:spacing w:after="243" w:line="249" w:lineRule="auto"/>
        <w:ind w:hanging="348"/>
        <w:jc w:val="both"/>
        <w:rPr>
          <w:rFonts w:ascii="Arial" w:eastAsia="Arial" w:hAnsi="Arial" w:cs="Arial"/>
        </w:rPr>
      </w:pPr>
      <w:r w:rsidRPr="00BF04B6">
        <w:rPr>
          <w:rFonts w:ascii="Arial" w:eastAsia="Arial" w:hAnsi="Arial" w:cs="Arial"/>
        </w:rPr>
        <w:t xml:space="preserve">che il voucher si configura quale rimborso (totale o parziale) dei costi sostenuti, successivamente alla data di </w:t>
      </w:r>
      <w:r w:rsidR="003B05EF" w:rsidRPr="00BF04B6">
        <w:rPr>
          <w:rFonts w:ascii="Arial" w:eastAsia="Arial" w:hAnsi="Arial" w:cs="Arial"/>
        </w:rPr>
        <w:t>pubblicazione dell’avviso</w:t>
      </w:r>
      <w:r w:rsidRPr="00BF04B6">
        <w:rPr>
          <w:rFonts w:ascii="Arial" w:eastAsia="Arial" w:hAnsi="Arial" w:cs="Arial"/>
        </w:rPr>
        <w:t>, delle seguenti tipologie di spesa, nel rispetto dei massimali di cui al</w:t>
      </w:r>
      <w:r w:rsidR="003B05EF" w:rsidRPr="00BF04B6">
        <w:rPr>
          <w:rFonts w:ascii="Arial" w:eastAsia="Arial" w:hAnsi="Arial" w:cs="Arial"/>
        </w:rPr>
        <w:t xml:space="preserve"> </w:t>
      </w:r>
      <w:r w:rsidR="00724BDD" w:rsidRPr="00BF04B6">
        <w:rPr>
          <w:rFonts w:ascii="Arial" w:eastAsia="Arial" w:hAnsi="Arial" w:cs="Arial"/>
        </w:rPr>
        <w:t>paragrafo</w:t>
      </w:r>
      <w:r w:rsidR="003B05EF" w:rsidRPr="00BF04B6">
        <w:rPr>
          <w:rFonts w:ascii="Arial" w:eastAsia="Arial" w:hAnsi="Arial" w:cs="Arial"/>
        </w:rPr>
        <w:t xml:space="preserve"> F) Spese finanziabili e importo del voucher:</w:t>
      </w:r>
    </w:p>
    <w:p w:rsidR="003B05EF" w:rsidRPr="00BF04B6" w:rsidRDefault="003B05EF" w:rsidP="003B05EF">
      <w:pPr>
        <w:spacing w:after="243" w:line="249" w:lineRule="auto"/>
        <w:ind w:left="1416"/>
        <w:jc w:val="both"/>
        <w:rPr>
          <w:rFonts w:ascii="Arial" w:eastAsia="Arial" w:hAnsi="Arial" w:cs="Arial"/>
        </w:rPr>
      </w:pPr>
      <w:r w:rsidRPr="00BF04B6">
        <w:rPr>
          <w:rFonts w:ascii="Arial" w:eastAsia="Arial" w:hAnsi="Arial" w:cs="Arial"/>
        </w:rPr>
        <w:t>a)</w:t>
      </w:r>
      <w:r w:rsidRPr="00BF04B6">
        <w:rPr>
          <w:rFonts w:ascii="Arial" w:eastAsia="Arial" w:hAnsi="Arial" w:cs="Arial"/>
        </w:rPr>
        <w:tab/>
        <w:t>fino a massimo 2.000,00 euro per le spese di utilizzo di postazioni d’ufficio complete in stanze riservate, anche condivise, seppur in momenti diversi, in relazione a tempi  e modalità di fruizione comprensivi dei servizi base;</w:t>
      </w:r>
    </w:p>
    <w:p w:rsidR="003B05EF" w:rsidRPr="00BF04B6" w:rsidRDefault="003B05EF" w:rsidP="003B05EF">
      <w:pPr>
        <w:spacing w:after="243" w:line="249" w:lineRule="auto"/>
        <w:ind w:left="1416"/>
        <w:jc w:val="both"/>
        <w:rPr>
          <w:rFonts w:ascii="Arial" w:eastAsia="Arial" w:hAnsi="Arial" w:cs="Arial"/>
        </w:rPr>
      </w:pPr>
      <w:r w:rsidRPr="00BF04B6">
        <w:rPr>
          <w:rFonts w:ascii="Arial" w:eastAsia="Arial" w:hAnsi="Arial" w:cs="Arial"/>
        </w:rPr>
        <w:t>b)</w:t>
      </w:r>
      <w:r w:rsidRPr="00BF04B6">
        <w:rPr>
          <w:rFonts w:ascii="Arial" w:eastAsia="Arial" w:hAnsi="Arial" w:cs="Arial"/>
        </w:rPr>
        <w:tab/>
        <w:t xml:space="preserve">fino ad un massimo di 1.500,00  per le spese di utilizzo di postazioni riservate in open </w:t>
      </w:r>
      <w:proofErr w:type="spellStart"/>
      <w:r w:rsidRPr="00BF04B6">
        <w:rPr>
          <w:rFonts w:ascii="Arial" w:eastAsia="Arial" w:hAnsi="Arial" w:cs="Arial"/>
        </w:rPr>
        <w:t>space</w:t>
      </w:r>
      <w:proofErr w:type="spellEnd"/>
      <w:r w:rsidRPr="00BF04B6">
        <w:rPr>
          <w:rFonts w:ascii="Arial" w:eastAsia="Arial" w:hAnsi="Arial" w:cs="Arial"/>
        </w:rPr>
        <w:t>, anche condivise, seppur in momenti diversi, in relazione a tempi  e modalità di fruizione comprensivi dei servizi base;</w:t>
      </w:r>
    </w:p>
    <w:p w:rsidR="003B05EF" w:rsidRPr="00BF04B6" w:rsidRDefault="003B05EF" w:rsidP="003B05EF">
      <w:pPr>
        <w:spacing w:after="243" w:line="249" w:lineRule="auto"/>
        <w:ind w:left="1416"/>
        <w:jc w:val="both"/>
        <w:rPr>
          <w:rFonts w:ascii="Arial" w:eastAsia="Arial" w:hAnsi="Arial" w:cs="Arial"/>
        </w:rPr>
      </w:pPr>
      <w:r w:rsidRPr="00BF04B6">
        <w:rPr>
          <w:rFonts w:ascii="Arial" w:eastAsia="Arial" w:hAnsi="Arial" w:cs="Arial"/>
        </w:rPr>
        <w:t>c)</w:t>
      </w:r>
      <w:r w:rsidRPr="00BF04B6">
        <w:rPr>
          <w:rFonts w:ascii="Arial" w:eastAsia="Arial" w:hAnsi="Arial" w:cs="Arial"/>
        </w:rPr>
        <w:tab/>
        <w:t xml:space="preserve">fino a 1.000,00 per le spese di utilizzo di postazioni comuni in open </w:t>
      </w:r>
      <w:proofErr w:type="spellStart"/>
      <w:r w:rsidRPr="00BF04B6">
        <w:rPr>
          <w:rFonts w:ascii="Arial" w:eastAsia="Arial" w:hAnsi="Arial" w:cs="Arial"/>
        </w:rPr>
        <w:t>space</w:t>
      </w:r>
      <w:proofErr w:type="spellEnd"/>
      <w:r w:rsidRPr="00BF04B6">
        <w:rPr>
          <w:rFonts w:ascii="Arial" w:eastAsia="Arial" w:hAnsi="Arial" w:cs="Arial"/>
        </w:rPr>
        <w:t xml:space="preserve"> in relazione a tempi  e modalità di fruizione comprensivi dei servizi base.</w:t>
      </w:r>
    </w:p>
    <w:p w:rsidR="003B05EF" w:rsidRPr="00BF04B6" w:rsidRDefault="003B05EF" w:rsidP="003B05EF">
      <w:pPr>
        <w:spacing w:after="243" w:line="249" w:lineRule="auto"/>
        <w:ind w:left="1416"/>
        <w:jc w:val="both"/>
        <w:rPr>
          <w:rFonts w:ascii="Arial" w:eastAsia="Arial" w:hAnsi="Arial" w:cs="Arial"/>
        </w:rPr>
      </w:pPr>
      <w:r w:rsidRPr="00BF04B6">
        <w:rPr>
          <w:rFonts w:ascii="Arial" w:eastAsia="Arial" w:hAnsi="Arial" w:cs="Arial"/>
        </w:rPr>
        <w:t>d)</w:t>
      </w:r>
      <w:r w:rsidRPr="00BF04B6">
        <w:rPr>
          <w:rFonts w:ascii="Arial" w:eastAsia="Arial" w:hAnsi="Arial" w:cs="Arial"/>
        </w:rPr>
        <w:tab/>
        <w:t xml:space="preserve">fino a 600,00 euro per utilizzo di spazio non attrezzato in open </w:t>
      </w:r>
      <w:proofErr w:type="spellStart"/>
      <w:r w:rsidRPr="00BF04B6">
        <w:rPr>
          <w:rFonts w:ascii="Arial" w:eastAsia="Arial" w:hAnsi="Arial" w:cs="Arial"/>
        </w:rPr>
        <w:t>space</w:t>
      </w:r>
      <w:proofErr w:type="spellEnd"/>
      <w:r w:rsidRPr="00BF04B6">
        <w:rPr>
          <w:rFonts w:ascii="Arial" w:eastAsia="Arial" w:hAnsi="Arial" w:cs="Arial"/>
        </w:rPr>
        <w:t xml:space="preserve"> in relazione a tempi  e modalità di fruizione comprensivi dei servizi base.</w:t>
      </w:r>
    </w:p>
    <w:p w:rsidR="003B05EF" w:rsidRPr="00BF04B6" w:rsidRDefault="003B05EF" w:rsidP="003B05EF">
      <w:pPr>
        <w:spacing w:after="243" w:line="249" w:lineRule="auto"/>
        <w:ind w:left="1416"/>
        <w:jc w:val="both"/>
        <w:rPr>
          <w:rFonts w:ascii="Arial" w:eastAsia="Arial" w:hAnsi="Arial" w:cs="Arial"/>
        </w:rPr>
      </w:pPr>
      <w:r w:rsidRPr="00BF04B6">
        <w:rPr>
          <w:rFonts w:ascii="Arial" w:eastAsia="Arial" w:hAnsi="Arial" w:cs="Arial"/>
        </w:rPr>
        <w:t>La differenza fino alla concorrenza dell’importo massimo erogabile, può essere riconosciuto per la fruizione effettiva documentabile dei  servizi aggiuntivi di cui al primo comma del presente articolo. La durata minima del contratto è prevista in 6 mesi e massima in 12 mesi. E’ ammesso l’utilizzo determinato in ore nell’arco della giornata lavorativa o per singole giornate lavorative nell’arco della settimana.</w:t>
      </w:r>
    </w:p>
    <w:p w:rsidR="003B05EF" w:rsidRPr="00BF04B6" w:rsidRDefault="003B05EF" w:rsidP="003B05EF">
      <w:pPr>
        <w:spacing w:after="243" w:line="249" w:lineRule="auto"/>
        <w:jc w:val="both"/>
        <w:rPr>
          <w:rFonts w:ascii="Arial" w:eastAsia="Arial" w:hAnsi="Arial" w:cs="Arial"/>
        </w:rPr>
      </w:pPr>
    </w:p>
    <w:p w:rsidR="005A4442" w:rsidRPr="00BF04B6" w:rsidRDefault="00021B30">
      <w:pPr>
        <w:spacing w:after="242" w:line="249" w:lineRule="auto"/>
        <w:ind w:left="371" w:hanging="10"/>
        <w:jc w:val="center"/>
      </w:pPr>
      <w:r w:rsidRPr="00BF04B6">
        <w:rPr>
          <w:rFonts w:ascii="Arial" w:eastAsia="Arial" w:hAnsi="Arial" w:cs="Arial"/>
          <w:b/>
        </w:rPr>
        <w:t>DICHIARA</w:t>
      </w:r>
    </w:p>
    <w:p w:rsidR="005A4442" w:rsidRPr="00BF04B6" w:rsidRDefault="00021B30">
      <w:pPr>
        <w:numPr>
          <w:ilvl w:val="0"/>
          <w:numId w:val="1"/>
        </w:numPr>
        <w:spacing w:after="243" w:line="249" w:lineRule="auto"/>
        <w:ind w:hanging="348"/>
        <w:jc w:val="both"/>
      </w:pPr>
      <w:r w:rsidRPr="00BF04B6">
        <w:rPr>
          <w:rFonts w:ascii="Arial" w:eastAsia="Arial" w:hAnsi="Arial" w:cs="Arial"/>
        </w:rPr>
        <w:t>di essere a conoscenza dei vincoli e degli adempimenti posti a carico del beneficiario, di cui all’avviso all’articolo 14, nonché, in particolare, delle disposizioni di cui all’art. 140 del Regolamento (UE) 1303/2013  e di accettarli integralmente;</w:t>
      </w:r>
    </w:p>
    <w:p w:rsidR="005A4442" w:rsidRPr="00BF04B6" w:rsidRDefault="00021B30">
      <w:pPr>
        <w:numPr>
          <w:ilvl w:val="0"/>
          <w:numId w:val="1"/>
        </w:numPr>
        <w:spacing w:after="243" w:line="249" w:lineRule="auto"/>
        <w:ind w:hanging="348"/>
        <w:jc w:val="both"/>
      </w:pPr>
      <w:r w:rsidRPr="00BF04B6">
        <w:rPr>
          <w:rFonts w:ascii="Arial" w:eastAsia="Arial" w:hAnsi="Arial" w:cs="Arial"/>
        </w:rPr>
        <w:lastRenderedPageBreak/>
        <w:t xml:space="preserve">che il voucher a rimborso delle spese sostenute copre il periodo dal _____ al_________ per n. ________ mesi </w:t>
      </w:r>
      <w:r w:rsidRPr="00BF04B6">
        <w:rPr>
          <w:rFonts w:ascii="Arial" w:eastAsia="Arial" w:hAnsi="Arial" w:cs="Arial"/>
          <w:sz w:val="20"/>
        </w:rPr>
        <w:t>(</w:t>
      </w:r>
      <w:r w:rsidRPr="00BF04B6">
        <w:rPr>
          <w:rFonts w:ascii="Arial" w:eastAsia="Arial" w:hAnsi="Arial" w:cs="Arial"/>
          <w:i/>
          <w:sz w:val="20"/>
        </w:rPr>
        <w:t>la durata minima dell’affitto rimborsabile è di 6 mesi e la durata massima rimborsabile è di 12 mesi)</w:t>
      </w:r>
      <w:r w:rsidRPr="00BF04B6">
        <w:rPr>
          <w:rFonts w:ascii="Arial" w:eastAsia="Arial" w:hAnsi="Arial" w:cs="Arial"/>
          <w:i/>
        </w:rPr>
        <w:t>;</w:t>
      </w:r>
    </w:p>
    <w:p w:rsidR="005A4442" w:rsidRPr="00BF04B6" w:rsidRDefault="00021B30">
      <w:pPr>
        <w:numPr>
          <w:ilvl w:val="0"/>
          <w:numId w:val="1"/>
        </w:numPr>
        <w:spacing w:after="243" w:line="249" w:lineRule="auto"/>
        <w:ind w:hanging="348"/>
        <w:jc w:val="both"/>
      </w:pPr>
      <w:r w:rsidRPr="00BF04B6">
        <w:rPr>
          <w:rFonts w:ascii="Arial" w:eastAsia="Arial" w:hAnsi="Arial" w:cs="Arial"/>
        </w:rPr>
        <w:t>che la data di inizio attività è da intendersi la data di sottoscrizione del presente atto;</w:t>
      </w:r>
    </w:p>
    <w:p w:rsidR="005A4442" w:rsidRPr="00BF04B6" w:rsidRDefault="00021B30">
      <w:pPr>
        <w:numPr>
          <w:ilvl w:val="0"/>
          <w:numId w:val="1"/>
        </w:numPr>
        <w:spacing w:after="243" w:line="249" w:lineRule="auto"/>
        <w:ind w:hanging="348"/>
        <w:jc w:val="both"/>
      </w:pPr>
      <w:r w:rsidRPr="00BF04B6">
        <w:rPr>
          <w:rFonts w:ascii="Arial" w:eastAsia="Arial" w:hAnsi="Arial" w:cs="Arial"/>
        </w:rPr>
        <w:t>che la data di fine attività è da considerarsi entro ______ mesi dalla sottoscrizione del presente atto, ovvero il _______________;</w:t>
      </w:r>
    </w:p>
    <w:p w:rsidR="005A4442" w:rsidRPr="00BF04B6" w:rsidRDefault="00021B30">
      <w:pPr>
        <w:numPr>
          <w:ilvl w:val="0"/>
          <w:numId w:val="1"/>
        </w:numPr>
        <w:spacing w:after="0" w:line="249" w:lineRule="auto"/>
        <w:ind w:hanging="348"/>
        <w:jc w:val="both"/>
      </w:pPr>
      <w:r w:rsidRPr="00BF04B6">
        <w:rPr>
          <w:rFonts w:ascii="Arial" w:eastAsia="Arial" w:hAnsi="Arial" w:cs="Arial"/>
        </w:rPr>
        <w:t xml:space="preserve">che lo spazio di </w:t>
      </w:r>
      <w:proofErr w:type="spellStart"/>
      <w:r w:rsidRPr="00BF04B6">
        <w:rPr>
          <w:rFonts w:ascii="Arial" w:eastAsia="Arial" w:hAnsi="Arial" w:cs="Arial"/>
        </w:rPr>
        <w:t>coworking</w:t>
      </w:r>
      <w:proofErr w:type="spellEnd"/>
      <w:r w:rsidRPr="00BF04B6">
        <w:rPr>
          <w:rFonts w:ascii="Arial" w:eastAsia="Arial" w:hAnsi="Arial" w:cs="Arial"/>
        </w:rPr>
        <w:t xml:space="preserve"> </w:t>
      </w:r>
      <w:r w:rsidR="00647D65" w:rsidRPr="00BF04B6">
        <w:rPr>
          <w:rFonts w:ascii="Arial" w:eastAsia="Arial" w:hAnsi="Arial" w:cs="Arial"/>
        </w:rPr>
        <w:t xml:space="preserve">e di </w:t>
      </w:r>
      <w:proofErr w:type="spellStart"/>
      <w:r w:rsidR="00647D65" w:rsidRPr="00BF04B6">
        <w:rPr>
          <w:rFonts w:ascii="Arial" w:eastAsia="Arial" w:hAnsi="Arial" w:cs="Arial"/>
        </w:rPr>
        <w:t>makerspace</w:t>
      </w:r>
      <w:proofErr w:type="spellEnd"/>
      <w:r w:rsidR="00647D65" w:rsidRPr="00BF04B6">
        <w:rPr>
          <w:rFonts w:ascii="Arial" w:eastAsia="Arial" w:hAnsi="Arial" w:cs="Arial"/>
        </w:rPr>
        <w:t>/</w:t>
      </w:r>
      <w:proofErr w:type="spellStart"/>
      <w:r w:rsidR="00647D65" w:rsidRPr="00BF04B6">
        <w:rPr>
          <w:rFonts w:ascii="Arial" w:eastAsia="Arial" w:hAnsi="Arial" w:cs="Arial"/>
        </w:rPr>
        <w:t>fablab</w:t>
      </w:r>
      <w:proofErr w:type="spellEnd"/>
      <w:r w:rsidR="00647D65" w:rsidRPr="00BF04B6">
        <w:rPr>
          <w:rFonts w:ascii="Arial" w:eastAsia="Arial" w:hAnsi="Arial" w:cs="Arial"/>
        </w:rPr>
        <w:t xml:space="preserve"> </w:t>
      </w:r>
      <w:r w:rsidRPr="00BF04B6">
        <w:rPr>
          <w:rFonts w:ascii="Arial" w:eastAsia="Arial" w:hAnsi="Arial" w:cs="Arial"/>
        </w:rPr>
        <w:t xml:space="preserve">presso il quale opererà è presente nell’elenco qualificato </w:t>
      </w:r>
      <w:r w:rsidRPr="00BF04B6">
        <w:rPr>
          <w:rFonts w:ascii="Arial" w:eastAsia="Arial" w:hAnsi="Arial" w:cs="Arial"/>
          <w:sz w:val="16"/>
        </w:rPr>
        <w:t>(</w:t>
      </w:r>
      <w:r w:rsidRPr="00BF04B6">
        <w:rPr>
          <w:rFonts w:ascii="Arial" w:eastAsia="Arial" w:hAnsi="Arial" w:cs="Arial"/>
          <w:i/>
          <w:sz w:val="16"/>
        </w:rPr>
        <w:t>indicare denominazione e relativi dati</w:t>
      </w:r>
      <w:r w:rsidRPr="00BF04B6">
        <w:rPr>
          <w:rFonts w:ascii="Arial" w:eastAsia="Arial" w:hAnsi="Arial" w:cs="Arial"/>
          <w:sz w:val="16"/>
        </w:rPr>
        <w:t>)</w:t>
      </w:r>
      <w:r w:rsidRPr="00BF04B6">
        <w:rPr>
          <w:rFonts w:ascii="Arial" w:eastAsia="Arial" w:hAnsi="Arial" w:cs="Arial"/>
        </w:rPr>
        <w:t>______________________________________ con sede in ________________________ Via _________________________ Località __________________ CAP _______________ Comune</w:t>
      </w:r>
    </w:p>
    <w:p w:rsidR="005A4442" w:rsidRPr="00BF04B6" w:rsidRDefault="00021B30">
      <w:pPr>
        <w:spacing w:after="556" w:line="249" w:lineRule="auto"/>
        <w:ind w:left="1090" w:hanging="10"/>
        <w:jc w:val="both"/>
      </w:pPr>
      <w:r w:rsidRPr="00BF04B6">
        <w:rPr>
          <w:rFonts w:ascii="Arial" w:eastAsia="Arial" w:hAnsi="Arial" w:cs="Arial"/>
        </w:rPr>
        <w:t>_________________________________ Provincia __________________________.</w:t>
      </w:r>
    </w:p>
    <w:p w:rsidR="005A4442" w:rsidRPr="00BF04B6" w:rsidRDefault="00021B30">
      <w:pPr>
        <w:spacing w:after="410" w:line="249" w:lineRule="auto"/>
        <w:ind w:left="913" w:hanging="10"/>
        <w:jc w:val="center"/>
      </w:pPr>
      <w:bookmarkStart w:id="2" w:name="_GoBack"/>
      <w:bookmarkEnd w:id="2"/>
      <w:r w:rsidRPr="00BF04B6">
        <w:rPr>
          <w:rFonts w:ascii="Arial" w:eastAsia="Arial" w:hAnsi="Arial" w:cs="Arial"/>
          <w:b/>
        </w:rPr>
        <w:t>SI IMPEGNA</w:t>
      </w:r>
      <w:r w:rsidR="00724BDD" w:rsidRPr="00BF04B6">
        <w:rPr>
          <w:rFonts w:ascii="Arial" w:eastAsia="Arial" w:hAnsi="Arial" w:cs="Arial"/>
          <w:b/>
        </w:rPr>
        <w:t xml:space="preserve"> AL</w:t>
      </w:r>
    </w:p>
    <w:p w:rsidR="00724BDD" w:rsidRPr="00BF04B6" w:rsidRDefault="00724BDD" w:rsidP="00724BDD">
      <w:pPr>
        <w:numPr>
          <w:ilvl w:val="0"/>
          <w:numId w:val="2"/>
        </w:numPr>
        <w:spacing w:after="76" w:line="238" w:lineRule="auto"/>
        <w:ind w:hanging="540"/>
        <w:jc w:val="both"/>
        <w:rPr>
          <w:rFonts w:ascii="Arial" w:eastAsia="Arial" w:hAnsi="Arial" w:cs="Arial"/>
        </w:rPr>
      </w:pPr>
      <w:r w:rsidRPr="00BF04B6">
        <w:rPr>
          <w:rFonts w:ascii="Arial" w:eastAsia="Arial" w:hAnsi="Arial" w:cs="Arial"/>
        </w:rPr>
        <w:t>rispetto del divieto di doppio finanziamento delle attività;</w:t>
      </w:r>
    </w:p>
    <w:p w:rsidR="00724BDD" w:rsidRPr="00BF04B6" w:rsidRDefault="00724BDD" w:rsidP="00724BDD">
      <w:pPr>
        <w:numPr>
          <w:ilvl w:val="0"/>
          <w:numId w:val="2"/>
        </w:numPr>
        <w:spacing w:after="76" w:line="238" w:lineRule="auto"/>
        <w:ind w:hanging="540"/>
        <w:jc w:val="both"/>
        <w:rPr>
          <w:rFonts w:ascii="Arial" w:eastAsia="Arial" w:hAnsi="Arial" w:cs="Arial"/>
        </w:rPr>
      </w:pPr>
      <w:r w:rsidRPr="00BF04B6">
        <w:rPr>
          <w:rFonts w:ascii="Arial" w:eastAsia="Arial" w:hAnsi="Arial" w:cs="Arial"/>
        </w:rPr>
        <w:t>obbligo di stabilità dell’operazione;</w:t>
      </w:r>
    </w:p>
    <w:p w:rsidR="00724BDD" w:rsidRPr="00BF04B6" w:rsidRDefault="00724BDD" w:rsidP="00724BDD">
      <w:pPr>
        <w:numPr>
          <w:ilvl w:val="0"/>
          <w:numId w:val="2"/>
        </w:numPr>
        <w:spacing w:after="76" w:line="238" w:lineRule="auto"/>
        <w:ind w:hanging="540"/>
        <w:jc w:val="both"/>
        <w:rPr>
          <w:rFonts w:ascii="Arial" w:eastAsia="Arial" w:hAnsi="Arial" w:cs="Arial"/>
        </w:rPr>
      </w:pPr>
      <w:r w:rsidRPr="00BF04B6">
        <w:rPr>
          <w:rFonts w:ascii="Arial" w:eastAsia="Arial" w:hAnsi="Arial" w:cs="Arial"/>
        </w:rPr>
        <w:t>rispetto, nelle diverse fasi di attuazione dell’intervento, della normativa comunitaria, nazionale e regionale vigente in materia applicabile, nonché di quella civilistica e fiscale;</w:t>
      </w:r>
    </w:p>
    <w:p w:rsidR="00724BDD" w:rsidRPr="00BF04B6" w:rsidRDefault="00724BDD" w:rsidP="00724BDD">
      <w:pPr>
        <w:numPr>
          <w:ilvl w:val="0"/>
          <w:numId w:val="2"/>
        </w:numPr>
        <w:spacing w:after="76" w:line="238" w:lineRule="auto"/>
        <w:ind w:hanging="540"/>
        <w:jc w:val="both"/>
        <w:rPr>
          <w:rFonts w:ascii="Arial" w:eastAsia="Arial" w:hAnsi="Arial" w:cs="Arial"/>
        </w:rPr>
      </w:pPr>
      <w:r w:rsidRPr="00BF04B6">
        <w:rPr>
          <w:rFonts w:ascii="Arial" w:eastAsia="Arial" w:hAnsi="Arial" w:cs="Arial"/>
        </w:rPr>
        <w:t>applicazione e rispetto delle disposizioni in materia di pari opportunità, laddove applicabili;</w:t>
      </w:r>
    </w:p>
    <w:p w:rsidR="00724BDD" w:rsidRPr="00BF04B6" w:rsidRDefault="00724BDD" w:rsidP="00724BDD">
      <w:pPr>
        <w:numPr>
          <w:ilvl w:val="0"/>
          <w:numId w:val="2"/>
        </w:numPr>
        <w:spacing w:after="76" w:line="238" w:lineRule="auto"/>
        <w:ind w:hanging="540"/>
        <w:jc w:val="both"/>
        <w:rPr>
          <w:rFonts w:ascii="Arial" w:eastAsia="Arial" w:hAnsi="Arial" w:cs="Arial"/>
        </w:rPr>
      </w:pPr>
      <w:r w:rsidRPr="00BF04B6">
        <w:rPr>
          <w:rFonts w:ascii="Arial" w:eastAsia="Arial" w:hAnsi="Arial" w:cs="Arial"/>
        </w:rPr>
        <w:t>rispetto delle norme in tema di ammissibilità delle spese;</w:t>
      </w:r>
    </w:p>
    <w:p w:rsidR="00724BDD" w:rsidRPr="00BF04B6" w:rsidRDefault="00724BDD" w:rsidP="00724BDD">
      <w:pPr>
        <w:numPr>
          <w:ilvl w:val="0"/>
          <w:numId w:val="2"/>
        </w:numPr>
        <w:spacing w:after="76" w:line="238" w:lineRule="auto"/>
        <w:ind w:hanging="540"/>
        <w:jc w:val="both"/>
        <w:rPr>
          <w:rFonts w:ascii="Arial" w:eastAsia="Arial" w:hAnsi="Arial" w:cs="Arial"/>
        </w:rPr>
      </w:pPr>
      <w:r w:rsidRPr="00BF04B6">
        <w:rPr>
          <w:rFonts w:ascii="Arial" w:eastAsia="Arial" w:hAnsi="Arial" w:cs="Arial"/>
        </w:rPr>
        <w:t>adozione di un sistema di contabilità separata o di codificazione contabile adeguata nella gestione di tutte le transazioni relative all’operazione cofinanziata;</w:t>
      </w:r>
    </w:p>
    <w:p w:rsidR="00724BDD" w:rsidRPr="00BF04B6" w:rsidRDefault="00724BDD" w:rsidP="00724BDD">
      <w:pPr>
        <w:numPr>
          <w:ilvl w:val="0"/>
          <w:numId w:val="2"/>
        </w:numPr>
        <w:spacing w:after="76" w:line="238" w:lineRule="auto"/>
        <w:ind w:hanging="540"/>
        <w:jc w:val="both"/>
        <w:rPr>
          <w:rFonts w:ascii="Arial" w:eastAsia="Arial" w:hAnsi="Arial" w:cs="Arial"/>
        </w:rPr>
      </w:pPr>
      <w:r w:rsidRPr="00BF04B6">
        <w:rPr>
          <w:rFonts w:ascii="Arial" w:eastAsia="Arial" w:hAnsi="Arial" w:cs="Arial"/>
        </w:rPr>
        <w:t>rispetto delle procedure e dei termini di rendicontazione;</w:t>
      </w:r>
    </w:p>
    <w:p w:rsidR="00724BDD" w:rsidRPr="00BF04B6" w:rsidRDefault="00724BDD" w:rsidP="00724BDD">
      <w:pPr>
        <w:numPr>
          <w:ilvl w:val="0"/>
          <w:numId w:val="2"/>
        </w:numPr>
        <w:spacing w:after="76" w:line="238" w:lineRule="auto"/>
        <w:ind w:hanging="540"/>
        <w:jc w:val="both"/>
        <w:rPr>
          <w:rFonts w:ascii="Arial" w:eastAsia="Arial" w:hAnsi="Arial" w:cs="Arial"/>
        </w:rPr>
      </w:pPr>
      <w:r w:rsidRPr="00BF04B6">
        <w:rPr>
          <w:rFonts w:ascii="Arial" w:eastAsia="Arial" w:hAnsi="Arial" w:cs="Arial"/>
        </w:rPr>
        <w:t>riservare alla Regione Puglia il diritto di esercitare in qualunque momento e fase della realizzazione degli interventi ammessi a finanziamento, con le modalità che riterrà opportune, verifiche  e controllo fisico e finanziario delle attività descritte nel PIP approvato;</w:t>
      </w:r>
    </w:p>
    <w:p w:rsidR="00724BDD" w:rsidRPr="00BF04B6" w:rsidRDefault="00724BDD" w:rsidP="00724BDD">
      <w:pPr>
        <w:numPr>
          <w:ilvl w:val="0"/>
          <w:numId w:val="2"/>
        </w:numPr>
        <w:spacing w:after="76" w:line="238" w:lineRule="auto"/>
        <w:ind w:hanging="540"/>
        <w:jc w:val="both"/>
        <w:rPr>
          <w:rFonts w:ascii="Arial" w:eastAsia="Arial" w:hAnsi="Arial" w:cs="Arial"/>
        </w:rPr>
      </w:pPr>
      <w:r w:rsidRPr="00BF04B6">
        <w:rPr>
          <w:rFonts w:ascii="Arial" w:eastAsia="Arial" w:hAnsi="Arial" w:cs="Arial"/>
        </w:rPr>
        <w:t>rispetto degli obblighi di registrazione e aggiornamento dei dati e rispetto delle procedure di monitoraggio;</w:t>
      </w:r>
    </w:p>
    <w:p w:rsidR="00724BDD" w:rsidRPr="00BF04B6" w:rsidRDefault="00724BDD" w:rsidP="00724BDD">
      <w:pPr>
        <w:numPr>
          <w:ilvl w:val="0"/>
          <w:numId w:val="2"/>
        </w:numPr>
        <w:spacing w:after="76" w:line="238" w:lineRule="auto"/>
        <w:ind w:hanging="540"/>
        <w:jc w:val="both"/>
        <w:rPr>
          <w:rFonts w:ascii="Arial" w:eastAsia="Arial" w:hAnsi="Arial" w:cs="Arial"/>
        </w:rPr>
      </w:pPr>
      <w:r w:rsidRPr="00BF04B6">
        <w:rPr>
          <w:rFonts w:ascii="Arial" w:eastAsia="Arial" w:hAnsi="Arial" w:cs="Arial"/>
        </w:rPr>
        <w:t>rispetto del cronoprogramma dell’intervento;</w:t>
      </w:r>
    </w:p>
    <w:p w:rsidR="00724BDD" w:rsidRPr="00BF04B6" w:rsidRDefault="00724BDD" w:rsidP="00724BDD">
      <w:pPr>
        <w:numPr>
          <w:ilvl w:val="0"/>
          <w:numId w:val="2"/>
        </w:numPr>
        <w:spacing w:after="76" w:line="238" w:lineRule="auto"/>
        <w:ind w:hanging="540"/>
        <w:jc w:val="both"/>
        <w:rPr>
          <w:rFonts w:ascii="Arial" w:eastAsia="Arial" w:hAnsi="Arial" w:cs="Arial"/>
        </w:rPr>
      </w:pPr>
      <w:r w:rsidRPr="00BF04B6">
        <w:rPr>
          <w:rFonts w:ascii="Arial" w:eastAsia="Arial" w:hAnsi="Arial" w:cs="Arial"/>
        </w:rPr>
        <w:t>applicazione e rispetto delle disposizioni in materia di contrasto al lavoro non regolare, nonché dei CCNL di riferimento, anche attraverso specifiche disposizioni inserite nei bandi di gara per l’affidamento di attività a terzi;</w:t>
      </w:r>
    </w:p>
    <w:p w:rsidR="00D941D9" w:rsidRPr="008C4D79" w:rsidRDefault="00021B30" w:rsidP="004E134B">
      <w:pPr>
        <w:numPr>
          <w:ilvl w:val="0"/>
          <w:numId w:val="2"/>
        </w:numPr>
        <w:spacing w:after="32" w:line="249" w:lineRule="auto"/>
        <w:ind w:hanging="540"/>
        <w:jc w:val="both"/>
        <w:rPr>
          <w:rFonts w:ascii="Arial" w:hAnsi="Arial" w:cs="Arial"/>
          <w:sz w:val="20"/>
          <w:szCs w:val="20"/>
        </w:rPr>
      </w:pPr>
      <w:r w:rsidRPr="00BF04B6">
        <w:rPr>
          <w:rFonts w:ascii="Arial" w:eastAsia="Arial" w:hAnsi="Arial" w:cs="Arial"/>
        </w:rPr>
        <w:t xml:space="preserve">a rispettare le condizioni e le modalità di erogazione del contributo indicate </w:t>
      </w:r>
      <w:r w:rsidR="004E134B">
        <w:rPr>
          <w:rFonts w:ascii="Arial" w:eastAsia="Arial" w:hAnsi="Arial" w:cs="Arial"/>
        </w:rPr>
        <w:t>nell’A</w:t>
      </w:r>
      <w:r w:rsidRPr="00BF04B6">
        <w:rPr>
          <w:rFonts w:ascii="Arial" w:eastAsia="Arial" w:hAnsi="Arial" w:cs="Arial"/>
        </w:rPr>
        <w:t xml:space="preserve">vviso, </w:t>
      </w:r>
    </w:p>
    <w:p w:rsidR="008C4D79" w:rsidRPr="00BF04B6" w:rsidRDefault="008C4D79" w:rsidP="008C4D79">
      <w:pPr>
        <w:numPr>
          <w:ilvl w:val="0"/>
          <w:numId w:val="2"/>
        </w:numPr>
        <w:spacing w:after="0" w:line="249" w:lineRule="auto"/>
        <w:ind w:hanging="540"/>
        <w:jc w:val="both"/>
        <w:rPr>
          <w:rFonts w:ascii="Arial" w:hAnsi="Arial" w:cs="Arial"/>
        </w:rPr>
      </w:pPr>
      <w:r w:rsidRPr="00BF04B6">
        <w:rPr>
          <w:rFonts w:ascii="Arial" w:eastAsia="Arial" w:hAnsi="Arial" w:cs="Arial"/>
        </w:rPr>
        <w:t>a trasmettere</w:t>
      </w:r>
      <w:r w:rsidRPr="00BF04B6">
        <w:rPr>
          <w:rFonts w:ascii="Arial" w:eastAsia="Arial" w:hAnsi="Arial" w:cs="Arial"/>
          <w:b/>
        </w:rPr>
        <w:t xml:space="preserve"> entro 30 giorni</w:t>
      </w:r>
      <w:r w:rsidRPr="00BF04B6">
        <w:rPr>
          <w:rFonts w:ascii="Arial" w:eastAsia="Arial" w:hAnsi="Arial" w:cs="Arial"/>
        </w:rPr>
        <w:t xml:space="preserve"> dalla data di conclusione del progetto, indicata nel presente atto unilaterale, la documentazione a rendiconto come descritta tramite PEC a </w:t>
      </w:r>
      <w:r w:rsidRPr="00C62A43">
        <w:rPr>
          <w:rFonts w:ascii="Arial" w:eastAsia="Arial" w:hAnsi="Arial" w:cs="Arial"/>
          <w:color w:val="0000FF"/>
          <w:u w:val="single" w:color="0000FF"/>
        </w:rPr>
        <w:t>voucher</w:t>
      </w:r>
      <w:r>
        <w:rPr>
          <w:rFonts w:ascii="Arial" w:eastAsia="Arial" w:hAnsi="Arial" w:cs="Arial"/>
          <w:color w:val="0000FF"/>
          <w:u w:val="single" w:color="0000FF"/>
        </w:rPr>
        <w:t>coworking</w:t>
      </w:r>
      <w:r w:rsidRPr="00BF04B6">
        <w:rPr>
          <w:rFonts w:ascii="Arial" w:eastAsia="Arial" w:hAnsi="Arial" w:cs="Arial"/>
          <w:color w:val="0000FF"/>
          <w:u w:val="single" w:color="0000FF"/>
        </w:rPr>
        <w:t>@pec.rupar.puglia.it</w:t>
      </w:r>
      <w:r w:rsidRPr="00BF04B6">
        <w:rPr>
          <w:rFonts w:ascii="Arial" w:eastAsia="Arial" w:hAnsi="Arial" w:cs="Arial"/>
        </w:rPr>
        <w:t xml:space="preserve">, utilizzando la modulistica appositamente predisposta </w:t>
      </w:r>
    </w:p>
    <w:p w:rsidR="005A4442" w:rsidRPr="00BF04B6" w:rsidRDefault="00021B30" w:rsidP="00874D03">
      <w:pPr>
        <w:numPr>
          <w:ilvl w:val="0"/>
          <w:numId w:val="2"/>
        </w:numPr>
        <w:spacing w:after="0" w:line="249" w:lineRule="auto"/>
        <w:ind w:hanging="540"/>
        <w:jc w:val="both"/>
        <w:rPr>
          <w:rFonts w:ascii="Arial" w:hAnsi="Arial" w:cs="Arial"/>
        </w:rPr>
      </w:pPr>
      <w:r w:rsidRPr="00BF04B6">
        <w:rPr>
          <w:rFonts w:ascii="Arial" w:eastAsia="Arial" w:hAnsi="Arial" w:cs="Arial"/>
        </w:rPr>
        <w:t xml:space="preserve">ad effettuare i pagamenti nelle forme ritenute ammissibili secondo quanto previsto </w:t>
      </w:r>
      <w:r w:rsidR="00247374" w:rsidRPr="00BF04B6">
        <w:rPr>
          <w:rFonts w:ascii="Arial" w:eastAsia="Arial" w:hAnsi="Arial" w:cs="Arial"/>
        </w:rPr>
        <w:t xml:space="preserve">dal </w:t>
      </w:r>
      <w:r w:rsidR="00724BDD" w:rsidRPr="00BF04B6">
        <w:rPr>
          <w:rFonts w:ascii="Arial" w:eastAsia="Arial" w:hAnsi="Arial" w:cs="Arial"/>
        </w:rPr>
        <w:t>paragrafo</w:t>
      </w:r>
      <w:r w:rsidR="00247374" w:rsidRPr="00BF04B6">
        <w:rPr>
          <w:rFonts w:ascii="Arial" w:eastAsia="Arial" w:hAnsi="Arial" w:cs="Arial"/>
        </w:rPr>
        <w:t xml:space="preserve"> I) Erogazione del contributo ed emissione del voucher</w:t>
      </w:r>
      <w:r w:rsidRPr="00BF04B6">
        <w:rPr>
          <w:rFonts w:ascii="Arial" w:eastAsia="Arial" w:hAnsi="Arial" w:cs="Arial"/>
        </w:rPr>
        <w:t xml:space="preserve"> dell’avviso. </w:t>
      </w:r>
      <w:r w:rsidRPr="00BF04B6">
        <w:rPr>
          <w:rFonts w:ascii="Arial" w:eastAsia="Arial" w:hAnsi="Arial" w:cs="Arial"/>
          <w:b/>
        </w:rPr>
        <w:t>Non è ammissibile il pagamento effettuato in contanti.</w:t>
      </w:r>
    </w:p>
    <w:p w:rsidR="005A4442" w:rsidRPr="00BF04B6" w:rsidRDefault="00021B30" w:rsidP="00874D03">
      <w:pPr>
        <w:numPr>
          <w:ilvl w:val="0"/>
          <w:numId w:val="2"/>
        </w:numPr>
        <w:spacing w:after="0" w:line="249" w:lineRule="auto"/>
        <w:ind w:hanging="540"/>
        <w:jc w:val="both"/>
        <w:rPr>
          <w:rFonts w:ascii="Arial" w:eastAsia="Arial" w:hAnsi="Arial" w:cs="Arial"/>
        </w:rPr>
      </w:pPr>
      <w:r w:rsidRPr="00BF04B6">
        <w:rPr>
          <w:rFonts w:ascii="Arial" w:eastAsia="Arial" w:hAnsi="Arial" w:cs="Arial"/>
        </w:rPr>
        <w:t>a documentare i suddetti pagamenti nelle modalità previste da</w:t>
      </w:r>
      <w:r w:rsidR="00647D65" w:rsidRPr="00BF04B6">
        <w:rPr>
          <w:rFonts w:ascii="Arial" w:eastAsia="Arial" w:hAnsi="Arial" w:cs="Arial"/>
        </w:rPr>
        <w:t xml:space="preserve">l </w:t>
      </w:r>
      <w:r w:rsidR="00724BDD" w:rsidRPr="00BF04B6">
        <w:rPr>
          <w:rFonts w:ascii="Arial" w:eastAsia="Arial" w:hAnsi="Arial" w:cs="Arial"/>
        </w:rPr>
        <w:t>paragrafo</w:t>
      </w:r>
      <w:r w:rsidR="00647D65" w:rsidRPr="00BF04B6">
        <w:rPr>
          <w:rFonts w:ascii="Arial" w:eastAsia="Arial" w:hAnsi="Arial" w:cs="Arial"/>
        </w:rPr>
        <w:t xml:space="preserve"> I) Erogazione del contributo ed emissione del voucher </w:t>
      </w:r>
      <w:r w:rsidRPr="00BF04B6">
        <w:rPr>
          <w:rFonts w:ascii="Arial" w:eastAsia="Arial" w:hAnsi="Arial" w:cs="Arial"/>
        </w:rPr>
        <w:t>dell’avviso;</w:t>
      </w:r>
    </w:p>
    <w:p w:rsidR="005A4442" w:rsidRPr="00BF04B6" w:rsidRDefault="00021B30" w:rsidP="00874D03">
      <w:pPr>
        <w:numPr>
          <w:ilvl w:val="0"/>
          <w:numId w:val="2"/>
        </w:numPr>
        <w:spacing w:after="0" w:line="249" w:lineRule="auto"/>
        <w:ind w:hanging="540"/>
        <w:jc w:val="both"/>
        <w:rPr>
          <w:rFonts w:ascii="Arial" w:hAnsi="Arial" w:cs="Arial"/>
        </w:rPr>
      </w:pPr>
      <w:r w:rsidRPr="00BF04B6">
        <w:rPr>
          <w:rFonts w:ascii="Arial" w:eastAsia="Arial" w:hAnsi="Arial" w:cs="Arial"/>
        </w:rPr>
        <w:t>ad annullare i titoli di spesa originali inserendo la seguente dicitura, qualora non già espressa nel corpo della fattura</w:t>
      </w:r>
      <w:r w:rsidRPr="00BF04B6">
        <w:rPr>
          <w:rFonts w:ascii="Arial" w:eastAsia="Arial" w:hAnsi="Arial" w:cs="Arial"/>
          <w:i/>
        </w:rPr>
        <w:t>: “</w:t>
      </w:r>
      <w:bookmarkStart w:id="3" w:name="_Hlk24545740"/>
      <w:r w:rsidR="00647D65" w:rsidRPr="00BF04B6">
        <w:rPr>
          <w:rFonts w:ascii="Arial" w:eastAsia="Arial" w:hAnsi="Arial" w:cs="Arial"/>
          <w:i/>
        </w:rPr>
        <w:t xml:space="preserve">REGIONE PUGLIA - CO-WORKING E DI </w:t>
      </w:r>
      <w:r w:rsidR="00BF04B6" w:rsidRPr="00BF04B6">
        <w:rPr>
          <w:rFonts w:ascii="Arial" w:eastAsia="Arial" w:hAnsi="Arial" w:cs="Arial"/>
          <w:i/>
        </w:rPr>
        <w:t xml:space="preserve">MAKERSPACE/FABLAB </w:t>
      </w:r>
      <w:r w:rsidRPr="00BF04B6">
        <w:rPr>
          <w:rFonts w:ascii="Arial" w:eastAsia="Arial" w:hAnsi="Arial" w:cs="Arial"/>
          <w:i/>
        </w:rPr>
        <w:t xml:space="preserve">- </w:t>
      </w:r>
      <w:bookmarkEnd w:id="3"/>
      <w:r w:rsidRPr="00BF04B6">
        <w:rPr>
          <w:rFonts w:ascii="Arial" w:eastAsia="Arial" w:hAnsi="Arial" w:cs="Arial"/>
          <w:i/>
        </w:rPr>
        <w:t xml:space="preserve">CUP </w:t>
      </w:r>
      <w:r w:rsidRPr="00BF04B6">
        <w:rPr>
          <w:rFonts w:ascii="Arial" w:eastAsia="Arial" w:hAnsi="Arial" w:cs="Arial"/>
          <w:i/>
          <w:color w:val="7F0000"/>
        </w:rPr>
        <w:t>……………</w:t>
      </w:r>
      <w:r w:rsidRPr="00BF04B6">
        <w:rPr>
          <w:rFonts w:ascii="Arial" w:eastAsia="Arial" w:hAnsi="Arial" w:cs="Arial"/>
          <w:i/>
        </w:rPr>
        <w:t>.</w:t>
      </w:r>
      <w:r w:rsidRPr="00BF04B6">
        <w:rPr>
          <w:rFonts w:ascii="Arial" w:eastAsia="Arial" w:hAnsi="Arial" w:cs="Arial"/>
        </w:rPr>
        <w:t xml:space="preserve"> e l’importo totale o parziale imputato al voucher;</w:t>
      </w:r>
    </w:p>
    <w:p w:rsidR="005A4442" w:rsidRPr="00BF04B6" w:rsidRDefault="00021B30" w:rsidP="00874D03">
      <w:pPr>
        <w:numPr>
          <w:ilvl w:val="0"/>
          <w:numId w:val="2"/>
        </w:numPr>
        <w:spacing w:after="0" w:line="249" w:lineRule="auto"/>
        <w:ind w:hanging="540"/>
        <w:jc w:val="both"/>
        <w:rPr>
          <w:rFonts w:ascii="Arial" w:hAnsi="Arial" w:cs="Arial"/>
        </w:rPr>
      </w:pPr>
      <w:r w:rsidRPr="00BF04B6">
        <w:rPr>
          <w:rFonts w:ascii="Arial" w:eastAsia="Arial" w:hAnsi="Arial" w:cs="Arial"/>
        </w:rPr>
        <w:t>a dichiarare il regime di detraibilità dell’IVA conformemente alla normativa vigente</w:t>
      </w:r>
      <w:r w:rsidRPr="00BF04B6">
        <w:rPr>
          <w:rFonts w:ascii="Arial" w:eastAsia="Arial" w:hAnsi="Arial" w:cs="Arial"/>
          <w:vertAlign w:val="superscript"/>
        </w:rPr>
        <w:footnoteReference w:id="1"/>
      </w:r>
      <w:r w:rsidR="00D92231">
        <w:rPr>
          <w:rFonts w:ascii="Arial" w:eastAsia="Arial" w:hAnsi="Arial" w:cs="Arial"/>
        </w:rPr>
        <w:t>;</w:t>
      </w:r>
    </w:p>
    <w:p w:rsidR="00874D03" w:rsidRPr="00BF04B6" w:rsidRDefault="00874D03" w:rsidP="00874D03">
      <w:pPr>
        <w:numPr>
          <w:ilvl w:val="0"/>
          <w:numId w:val="2"/>
        </w:numPr>
        <w:spacing w:after="0" w:line="249" w:lineRule="auto"/>
        <w:ind w:hanging="540"/>
        <w:jc w:val="both"/>
        <w:rPr>
          <w:rFonts w:ascii="Arial" w:hAnsi="Arial" w:cs="Arial"/>
        </w:rPr>
      </w:pPr>
      <w:r w:rsidRPr="00BF04B6">
        <w:rPr>
          <w:rFonts w:ascii="Arial" w:eastAsia="Arial" w:hAnsi="Arial" w:cs="Arial"/>
        </w:rPr>
        <w:t>Il</w:t>
      </w:r>
      <w:r w:rsidRPr="00BF04B6">
        <w:rPr>
          <w:rFonts w:ascii="Arial" w:hAnsi="Arial" w:cs="Arial"/>
        </w:rPr>
        <w:t xml:space="preserve"> finanziamento è oggetto a revoca al verificarsi delle seguenti condizioni:</w:t>
      </w:r>
    </w:p>
    <w:p w:rsidR="00874D03" w:rsidRPr="00BF04B6" w:rsidRDefault="00874D03" w:rsidP="00874D03">
      <w:pPr>
        <w:numPr>
          <w:ilvl w:val="0"/>
          <w:numId w:val="6"/>
        </w:numPr>
        <w:spacing w:after="0" w:line="250" w:lineRule="auto"/>
        <w:ind w:left="1560" w:hanging="426"/>
        <w:jc w:val="both"/>
        <w:rPr>
          <w:rFonts w:ascii="Arial" w:hAnsi="Arial" w:cs="Arial"/>
        </w:rPr>
      </w:pPr>
      <w:r w:rsidRPr="00BF04B6">
        <w:rPr>
          <w:rFonts w:ascii="Arial" w:hAnsi="Arial" w:cs="Arial"/>
        </w:rPr>
        <w:t>costi sostenuti per attività di durata effettiva inferiore a 6 mesi;</w:t>
      </w:r>
    </w:p>
    <w:p w:rsidR="00874D03" w:rsidRPr="00BF04B6" w:rsidRDefault="00874D03" w:rsidP="00874D03">
      <w:pPr>
        <w:numPr>
          <w:ilvl w:val="0"/>
          <w:numId w:val="6"/>
        </w:numPr>
        <w:spacing w:after="0" w:line="250" w:lineRule="auto"/>
        <w:ind w:left="1560" w:hanging="426"/>
        <w:jc w:val="both"/>
        <w:rPr>
          <w:rFonts w:ascii="Arial" w:hAnsi="Arial" w:cs="Arial"/>
        </w:rPr>
      </w:pPr>
      <w:r w:rsidRPr="00BF04B6">
        <w:rPr>
          <w:rFonts w:ascii="Arial" w:hAnsi="Arial" w:cs="Arial"/>
        </w:rPr>
        <w:t>mancato rispetto della tempistica prevista per la sottoscrizione del contratto di co-</w:t>
      </w:r>
      <w:proofErr w:type="spellStart"/>
      <w:r w:rsidRPr="00BF04B6">
        <w:rPr>
          <w:rFonts w:ascii="Arial" w:hAnsi="Arial" w:cs="Arial"/>
        </w:rPr>
        <w:t>working</w:t>
      </w:r>
      <w:proofErr w:type="spellEnd"/>
      <w:r w:rsidRPr="00BF04B6">
        <w:rPr>
          <w:rFonts w:ascii="Arial" w:hAnsi="Arial" w:cs="Arial"/>
        </w:rPr>
        <w:t>;</w:t>
      </w:r>
    </w:p>
    <w:p w:rsidR="00874D03" w:rsidRPr="00BF04B6" w:rsidRDefault="00874D03" w:rsidP="00874D03">
      <w:pPr>
        <w:numPr>
          <w:ilvl w:val="0"/>
          <w:numId w:val="6"/>
        </w:numPr>
        <w:spacing w:after="0" w:line="250" w:lineRule="auto"/>
        <w:ind w:left="1560" w:hanging="426"/>
        <w:jc w:val="both"/>
        <w:rPr>
          <w:rFonts w:ascii="Arial" w:hAnsi="Arial" w:cs="Arial"/>
        </w:rPr>
      </w:pPr>
      <w:r w:rsidRPr="00BF04B6">
        <w:rPr>
          <w:rFonts w:ascii="Arial" w:hAnsi="Arial" w:cs="Arial"/>
        </w:rPr>
        <w:t>riscontro da parte della Regione Puglia, in sede di controllo ex post sull’operazione finanziata, di una violazione all’impegno dichiarato, con conseguente recupero della cifra già erogata, fatte salve diverse valutazioni ai sensi del successivo paragrafo M).</w:t>
      </w:r>
    </w:p>
    <w:p w:rsidR="00874D03" w:rsidRDefault="00874D03" w:rsidP="00874D03">
      <w:pPr>
        <w:numPr>
          <w:ilvl w:val="0"/>
          <w:numId w:val="6"/>
        </w:numPr>
        <w:spacing w:after="0" w:line="250" w:lineRule="auto"/>
        <w:ind w:left="1560" w:hanging="426"/>
        <w:jc w:val="both"/>
        <w:rPr>
          <w:rFonts w:ascii="Arial" w:hAnsi="Arial" w:cs="Arial"/>
        </w:rPr>
      </w:pPr>
      <w:r w:rsidRPr="00BF04B6">
        <w:rPr>
          <w:rFonts w:ascii="Arial" w:hAnsi="Arial" w:cs="Arial"/>
        </w:rPr>
        <w:t>documentazione presentata in sede di erogazione del finanziamento difforme rispetto a quanto previsto al precedente paragrafo I). I costi sostenuti non saranno in tal caso rimborsati, rimanendo a carico del destinatario del voucher ed in caso di erogazione di primo acconto la cifra sarà oggetto di recupero.</w:t>
      </w:r>
    </w:p>
    <w:p w:rsidR="00C62A43" w:rsidRPr="004E134B" w:rsidRDefault="00C62A43" w:rsidP="00C62A43">
      <w:pPr>
        <w:numPr>
          <w:ilvl w:val="0"/>
          <w:numId w:val="6"/>
        </w:numPr>
        <w:spacing w:after="0" w:line="250" w:lineRule="auto"/>
        <w:ind w:left="1560" w:hanging="426"/>
        <w:jc w:val="both"/>
        <w:rPr>
          <w:rFonts w:ascii="Arial" w:hAnsi="Arial" w:cs="Arial"/>
        </w:rPr>
      </w:pPr>
      <w:r w:rsidRPr="004E134B">
        <w:rPr>
          <w:rFonts w:cstheme="minorHAnsi"/>
          <w:sz w:val="24"/>
          <w:szCs w:val="24"/>
        </w:rPr>
        <w:t>Assenza di apposita dichiarazione nel contratto di fornitura che lasci indenne la Regione Puglia da qualsivoglia controversia o responsabilità derivante dal rapporto di co—</w:t>
      </w:r>
      <w:proofErr w:type="spellStart"/>
      <w:r w:rsidRPr="004E134B">
        <w:rPr>
          <w:rFonts w:cstheme="minorHAnsi"/>
          <w:sz w:val="24"/>
          <w:szCs w:val="24"/>
        </w:rPr>
        <w:t>working</w:t>
      </w:r>
      <w:proofErr w:type="spellEnd"/>
      <w:r w:rsidRPr="004E134B">
        <w:rPr>
          <w:rFonts w:cstheme="minorHAnsi"/>
          <w:sz w:val="24"/>
          <w:szCs w:val="24"/>
        </w:rPr>
        <w:t>.</w:t>
      </w:r>
    </w:p>
    <w:p w:rsidR="00C62A43" w:rsidRPr="004E134B" w:rsidRDefault="00C62A43" w:rsidP="00C62A43">
      <w:pPr>
        <w:numPr>
          <w:ilvl w:val="0"/>
          <w:numId w:val="6"/>
        </w:numPr>
        <w:spacing w:after="0" w:line="250" w:lineRule="auto"/>
        <w:ind w:left="1560" w:hanging="426"/>
        <w:jc w:val="both"/>
        <w:rPr>
          <w:rFonts w:ascii="Arial" w:hAnsi="Arial" w:cs="Arial"/>
        </w:rPr>
      </w:pPr>
      <w:r w:rsidRPr="004E134B">
        <w:rPr>
          <w:rFonts w:asciiTheme="minorHAnsi" w:hAnsiTheme="minorHAnsi" w:cstheme="minorHAnsi"/>
          <w:color w:val="auto"/>
        </w:rPr>
        <w:t xml:space="preserve">Mancata iscrizione di cui al </w:t>
      </w:r>
      <w:proofErr w:type="spellStart"/>
      <w:r w:rsidRPr="004E134B">
        <w:rPr>
          <w:rFonts w:asciiTheme="minorHAnsi" w:hAnsiTheme="minorHAnsi" w:cstheme="minorHAnsi"/>
          <w:color w:val="auto"/>
        </w:rPr>
        <w:t>parag</w:t>
      </w:r>
      <w:proofErr w:type="spellEnd"/>
      <w:r w:rsidRPr="004E134B">
        <w:rPr>
          <w:rFonts w:asciiTheme="minorHAnsi" w:hAnsiTheme="minorHAnsi" w:cstheme="minorHAnsi"/>
          <w:color w:val="auto"/>
        </w:rPr>
        <w:t xml:space="preserve">. D) </w:t>
      </w:r>
      <w:proofErr w:type="spellStart"/>
      <w:r w:rsidRPr="004E134B">
        <w:rPr>
          <w:rFonts w:asciiTheme="minorHAnsi" w:hAnsiTheme="minorHAnsi" w:cstheme="minorHAnsi"/>
          <w:color w:val="auto"/>
        </w:rPr>
        <w:t>lett</w:t>
      </w:r>
      <w:proofErr w:type="spellEnd"/>
      <w:r w:rsidRPr="004E134B">
        <w:rPr>
          <w:rFonts w:asciiTheme="minorHAnsi" w:hAnsiTheme="minorHAnsi" w:cstheme="minorHAnsi"/>
          <w:color w:val="auto"/>
        </w:rPr>
        <w:t>. c) prima della emissione del voucher;</w:t>
      </w:r>
      <w:r w:rsidRPr="004E134B">
        <w:rPr>
          <w:rFonts w:asciiTheme="minorHAnsi" w:hAnsiTheme="minorHAnsi" w:cstheme="minorHAnsi"/>
        </w:rPr>
        <w:t xml:space="preserve"> </w:t>
      </w:r>
    </w:p>
    <w:p w:rsidR="00C62A43" w:rsidRPr="004E134B" w:rsidRDefault="00C62A43" w:rsidP="00C62A43">
      <w:pPr>
        <w:numPr>
          <w:ilvl w:val="0"/>
          <w:numId w:val="6"/>
        </w:numPr>
        <w:spacing w:after="0" w:line="250" w:lineRule="auto"/>
        <w:ind w:left="1560" w:hanging="426"/>
        <w:jc w:val="both"/>
        <w:rPr>
          <w:rFonts w:ascii="Arial" w:hAnsi="Arial" w:cs="Arial"/>
        </w:rPr>
      </w:pPr>
      <w:r w:rsidRPr="004E134B">
        <w:rPr>
          <w:rFonts w:asciiTheme="minorHAnsi" w:hAnsiTheme="minorHAnsi" w:cstheme="minorHAnsi"/>
        </w:rPr>
        <w:t xml:space="preserve">Mancato rispetto anche di uno solo degli obblighi/impegni previsti dal </w:t>
      </w:r>
      <w:proofErr w:type="spellStart"/>
      <w:r w:rsidRPr="004E134B">
        <w:rPr>
          <w:rFonts w:asciiTheme="minorHAnsi" w:hAnsiTheme="minorHAnsi" w:cstheme="minorHAnsi"/>
        </w:rPr>
        <w:t>parag</w:t>
      </w:r>
      <w:proofErr w:type="spellEnd"/>
      <w:r w:rsidRPr="004E134B">
        <w:rPr>
          <w:rFonts w:asciiTheme="minorHAnsi" w:hAnsiTheme="minorHAnsi" w:cstheme="minorHAnsi"/>
        </w:rPr>
        <w:t xml:space="preserve">. O) denominato </w:t>
      </w:r>
      <w:r w:rsidRPr="004E134B">
        <w:rPr>
          <w:rFonts w:asciiTheme="minorHAnsi" w:hAnsiTheme="minorHAnsi" w:cstheme="minorHAnsi"/>
          <w:i/>
        </w:rPr>
        <w:t>“Obblighi e impegni del Beneficiario”.</w:t>
      </w:r>
    </w:p>
    <w:p w:rsidR="00C62A43" w:rsidRPr="00BF04B6" w:rsidRDefault="00C62A43" w:rsidP="00C62A43">
      <w:pPr>
        <w:spacing w:after="0" w:line="250" w:lineRule="auto"/>
        <w:ind w:left="1560"/>
        <w:jc w:val="both"/>
        <w:rPr>
          <w:rFonts w:ascii="Arial" w:hAnsi="Arial" w:cs="Arial"/>
        </w:rPr>
      </w:pPr>
    </w:p>
    <w:p w:rsidR="005A4442" w:rsidRPr="00BF04B6" w:rsidRDefault="00021B30">
      <w:pPr>
        <w:spacing w:after="301" w:line="249" w:lineRule="auto"/>
        <w:ind w:left="371" w:right="1" w:hanging="10"/>
        <w:jc w:val="center"/>
      </w:pPr>
      <w:r w:rsidRPr="00BF04B6">
        <w:rPr>
          <w:rFonts w:ascii="Arial" w:eastAsia="Arial" w:hAnsi="Arial" w:cs="Arial"/>
          <w:b/>
        </w:rPr>
        <w:t>DICHIARA inoltre</w:t>
      </w:r>
    </w:p>
    <w:p w:rsidR="005A4442" w:rsidRPr="00BF04B6" w:rsidRDefault="00021B30">
      <w:pPr>
        <w:spacing w:after="364" w:line="249" w:lineRule="auto"/>
        <w:ind w:left="355" w:hanging="10"/>
        <w:jc w:val="both"/>
      </w:pPr>
      <w:r w:rsidRPr="00BF04B6">
        <w:rPr>
          <w:rFonts w:ascii="Arial" w:eastAsia="Arial" w:hAnsi="Arial" w:cs="Arial"/>
        </w:rPr>
        <w:t>- di essere a conoscenza che se non viene rispettata la durata minima di 6 mesi o comunque non sono rispettate tutte le condizioni previste</w:t>
      </w:r>
      <w:r w:rsidR="00647D65" w:rsidRPr="00BF04B6">
        <w:rPr>
          <w:rFonts w:ascii="Arial" w:eastAsia="Arial" w:hAnsi="Arial" w:cs="Arial"/>
        </w:rPr>
        <w:t xml:space="preserve"> dal </w:t>
      </w:r>
      <w:r w:rsidR="00724BDD" w:rsidRPr="00BF04B6">
        <w:rPr>
          <w:rFonts w:ascii="Arial" w:eastAsia="Arial" w:hAnsi="Arial" w:cs="Arial"/>
        </w:rPr>
        <w:t>paragrafo</w:t>
      </w:r>
      <w:r w:rsidR="00647D65" w:rsidRPr="00BF04B6">
        <w:rPr>
          <w:rFonts w:ascii="Arial" w:eastAsia="Arial" w:hAnsi="Arial" w:cs="Arial"/>
        </w:rPr>
        <w:t xml:space="preserve"> F) “Spese finanziabili e importo del voucher”</w:t>
      </w:r>
      <w:r w:rsidRPr="00BF04B6">
        <w:rPr>
          <w:rFonts w:ascii="Arial" w:eastAsia="Arial" w:hAnsi="Arial" w:cs="Arial"/>
        </w:rPr>
        <w:t xml:space="preserve"> dell'avviso e finalizzate alla determinazione della spesa ammessa a finanziamento, il costo non potrà essere rimborsato e rimarrà a carico del sottoscritto.</w:t>
      </w:r>
    </w:p>
    <w:p w:rsidR="000669F0" w:rsidRDefault="00712FC6" w:rsidP="000669F0">
      <w:pPr>
        <w:spacing w:after="597" w:line="323" w:lineRule="auto"/>
        <w:ind w:left="345" w:firstLine="3958"/>
        <w:jc w:val="both"/>
        <w:rPr>
          <w:rFonts w:ascii="Arial" w:eastAsia="Arial" w:hAnsi="Arial" w:cs="Arial"/>
          <w:b/>
        </w:rPr>
      </w:pPr>
      <w:r>
        <w:rPr>
          <w:rFonts w:ascii="Arial" w:eastAsia="Arial" w:hAnsi="Arial" w:cs="Arial"/>
          <w:b/>
        </w:rPr>
        <w:t>D</w:t>
      </w:r>
      <w:r w:rsidR="00021B30" w:rsidRPr="00BF04B6">
        <w:rPr>
          <w:rFonts w:ascii="Arial" w:eastAsia="Arial" w:hAnsi="Arial" w:cs="Arial"/>
          <w:b/>
        </w:rPr>
        <w:t xml:space="preserve">ICHIARA infine </w:t>
      </w:r>
    </w:p>
    <w:p w:rsidR="005A4442" w:rsidRDefault="00CC02EF" w:rsidP="000669F0">
      <w:pPr>
        <w:spacing w:before="100" w:beforeAutospacing="1" w:after="100" w:afterAutospacing="1" w:line="323" w:lineRule="auto"/>
        <w:ind w:left="345"/>
        <w:jc w:val="both"/>
      </w:pPr>
      <w:r>
        <w:rPr>
          <w:rFonts w:ascii="Tahoma" w:eastAsia="Tahoma" w:hAnsi="Tahoma" w:cs="Tahoma"/>
        </w:rPr>
        <w:t>-</w:t>
      </w:r>
      <w:r w:rsidR="00021B30" w:rsidRPr="00BF04B6">
        <w:rPr>
          <w:rFonts w:ascii="Tahoma" w:eastAsia="Tahoma" w:hAnsi="Tahoma" w:cs="Tahoma"/>
        </w:rPr>
        <w:t xml:space="preserve"> </w:t>
      </w:r>
      <w:r w:rsidR="00021B30" w:rsidRPr="00BF04B6">
        <w:rPr>
          <w:rFonts w:ascii="Arial" w:eastAsia="Arial" w:hAnsi="Arial" w:cs="Arial"/>
        </w:rPr>
        <w:t>di voler ricevere il pagamento del voucher di cui all’avviso in oggetto mediante accredito sul conto corrente (il beneficiario deve essere titolare o cointestatario): conto corrente appositamente dedicato (ancorché in modo non esclusivo) alle commesse pubbliche ai sensi dell’art. 3, comma 7 della Legge 13 agosto 2010, n. 136.</w:t>
      </w:r>
    </w:p>
    <w:p w:rsidR="008C4D79" w:rsidRDefault="00021B30" w:rsidP="000669F0">
      <w:pPr>
        <w:spacing w:before="100" w:beforeAutospacing="1" w:after="100" w:afterAutospacing="1" w:line="249" w:lineRule="auto"/>
        <w:ind w:left="355" w:hanging="10"/>
        <w:jc w:val="both"/>
        <w:rPr>
          <w:rFonts w:ascii="Arial" w:eastAsia="Arial" w:hAnsi="Arial" w:cs="Arial"/>
        </w:rPr>
      </w:pPr>
      <w:r>
        <w:rPr>
          <w:rFonts w:ascii="Arial" w:eastAsia="Arial" w:hAnsi="Arial" w:cs="Arial"/>
        </w:rPr>
        <w:t>NOMINATIVO INTESTATARIO</w:t>
      </w:r>
    </w:p>
    <w:p w:rsidR="005A4442" w:rsidRDefault="00021B30">
      <w:pPr>
        <w:spacing w:after="66" w:line="249" w:lineRule="auto"/>
        <w:ind w:left="355" w:hanging="10"/>
        <w:jc w:val="both"/>
      </w:pPr>
      <w:r>
        <w:rPr>
          <w:rFonts w:ascii="Arial" w:eastAsia="Arial" w:hAnsi="Arial" w:cs="Arial"/>
        </w:rPr>
        <w:t>:</w:t>
      </w:r>
    </w:p>
    <w:p w:rsidR="005A4442" w:rsidRDefault="00021B30">
      <w:pPr>
        <w:tabs>
          <w:tab w:val="center" w:pos="831"/>
          <w:tab w:val="center" w:pos="5469"/>
        </w:tabs>
        <w:spacing w:after="53" w:line="249" w:lineRule="auto"/>
      </w:pPr>
      <w:r>
        <w:tab/>
      </w:r>
      <w:r>
        <w:rPr>
          <w:rFonts w:ascii="Arial" w:eastAsia="Arial" w:hAnsi="Arial" w:cs="Arial"/>
        </w:rPr>
        <w:t>NATO A :</w:t>
      </w:r>
      <w:r>
        <w:rPr>
          <w:rFonts w:ascii="Arial" w:eastAsia="Arial" w:hAnsi="Arial" w:cs="Arial"/>
        </w:rPr>
        <w:tab/>
        <w:t>IL :</w:t>
      </w:r>
    </w:p>
    <w:p w:rsidR="005A4442" w:rsidRDefault="00021B30">
      <w:pPr>
        <w:spacing w:after="49" w:line="249" w:lineRule="auto"/>
        <w:ind w:left="355" w:hanging="10"/>
        <w:jc w:val="both"/>
      </w:pPr>
      <w:r>
        <w:rPr>
          <w:rFonts w:ascii="Arial" w:eastAsia="Arial" w:hAnsi="Arial" w:cs="Arial"/>
        </w:rPr>
        <w:t>CODICE FISCALE</w:t>
      </w:r>
      <w:r w:rsidR="00776400">
        <w:rPr>
          <w:rFonts w:ascii="Arial" w:eastAsia="Arial" w:hAnsi="Arial" w:cs="Arial"/>
        </w:rPr>
        <w:t>/ PARTITA IVA</w:t>
      </w:r>
      <w:r>
        <w:rPr>
          <w:rFonts w:ascii="Arial" w:eastAsia="Arial" w:hAnsi="Arial" w:cs="Arial"/>
        </w:rPr>
        <w:t xml:space="preserve"> :</w:t>
      </w:r>
    </w:p>
    <w:p w:rsidR="005A4442" w:rsidRDefault="00021B30">
      <w:pPr>
        <w:spacing w:after="0" w:line="316" w:lineRule="auto"/>
        <w:ind w:left="355" w:right="2441" w:hanging="10"/>
        <w:jc w:val="both"/>
      </w:pPr>
      <w:r>
        <w:rPr>
          <w:rFonts w:ascii="Arial" w:eastAsia="Arial" w:hAnsi="Arial" w:cs="Arial"/>
        </w:rPr>
        <w:t>ISTITUTO BANCARIO O POSTALE :</w:t>
      </w:r>
      <w:r>
        <w:rPr>
          <w:rFonts w:ascii="Arial" w:eastAsia="Arial" w:hAnsi="Arial" w:cs="Arial"/>
        </w:rPr>
        <w:tab/>
        <w:t>AGENZIA N.: di:</w:t>
      </w:r>
      <w:r>
        <w:rPr>
          <w:rFonts w:ascii="Arial" w:eastAsia="Arial" w:hAnsi="Arial" w:cs="Arial"/>
        </w:rPr>
        <w:tab/>
        <w:t>VIA:</w:t>
      </w:r>
    </w:p>
    <w:p w:rsidR="005A4442" w:rsidRDefault="00021B30">
      <w:pPr>
        <w:spacing w:after="353"/>
        <w:ind w:left="360"/>
      </w:pPr>
      <w:r>
        <w:rPr>
          <w:rFonts w:ascii="Arial" w:eastAsia="Arial" w:hAnsi="Arial" w:cs="Arial"/>
        </w:rPr>
        <w:t>IBAN : □ □ □ □ □ □ □ □ □ □ □ □ □ □ □ □ □ □ □ □ □ □ □ □ □ □ □</w:t>
      </w:r>
    </w:p>
    <w:p w:rsidR="00776400" w:rsidRDefault="00021B30" w:rsidP="00712FC6">
      <w:pPr>
        <w:spacing w:after="376" w:line="249" w:lineRule="auto"/>
        <w:ind w:left="355" w:hanging="10"/>
        <w:jc w:val="both"/>
        <w:rPr>
          <w:rFonts w:ascii="Arial" w:eastAsia="Arial" w:hAnsi="Arial" w:cs="Arial"/>
        </w:rPr>
      </w:pPr>
      <w:r>
        <w:rPr>
          <w:rFonts w:ascii="Arial" w:eastAsia="Arial" w:hAnsi="Arial" w:cs="Arial"/>
        </w:rPr>
        <w:t>Luogo e data __________________</w:t>
      </w:r>
    </w:p>
    <w:p w:rsidR="00776400" w:rsidRDefault="00776400" w:rsidP="00712FC6">
      <w:pPr>
        <w:spacing w:after="376" w:line="249" w:lineRule="auto"/>
        <w:ind w:left="355" w:hanging="10"/>
        <w:jc w:val="both"/>
        <w:rPr>
          <w:rFonts w:ascii="Arial" w:eastAsia="Arial" w:hAnsi="Arial" w:cs="Arial"/>
        </w:rPr>
      </w:pPr>
    </w:p>
    <w:p w:rsidR="005A4442" w:rsidRDefault="00021B30" w:rsidP="00712FC6">
      <w:pPr>
        <w:spacing w:after="376" w:line="249" w:lineRule="auto"/>
        <w:ind w:left="355" w:hanging="10"/>
        <w:jc w:val="both"/>
      </w:pPr>
      <w:r>
        <w:tab/>
      </w:r>
      <w:r>
        <w:rPr>
          <w:rFonts w:ascii="Arial" w:eastAsia="Arial" w:hAnsi="Arial" w:cs="Arial"/>
        </w:rPr>
        <w:t xml:space="preserve"> </w:t>
      </w:r>
      <w:r>
        <w:rPr>
          <w:rFonts w:ascii="Arial" w:eastAsia="Arial" w:hAnsi="Arial" w:cs="Arial"/>
        </w:rPr>
        <w:tab/>
        <w:t>Firma</w:t>
      </w:r>
    </w:p>
    <w:p w:rsidR="005A4442" w:rsidRDefault="00021B30">
      <w:pPr>
        <w:spacing w:after="0"/>
        <w:ind w:right="463"/>
        <w:jc w:val="right"/>
      </w:pPr>
      <w:r>
        <w:rPr>
          <w:rFonts w:ascii="Arial" w:eastAsia="Arial" w:hAnsi="Arial" w:cs="Arial"/>
        </w:rPr>
        <w:t xml:space="preserve">             ____________________________</w:t>
      </w:r>
    </w:p>
    <w:sectPr w:rsidR="005A4442" w:rsidSect="002930EA">
      <w:footerReference w:type="default" r:id="rId10"/>
      <w:footnotePr>
        <w:numRestart w:val="eachPage"/>
      </w:footnotePr>
      <w:pgSz w:w="11900" w:h="16840"/>
      <w:pgMar w:top="551" w:right="1124" w:bottom="1135" w:left="775" w:header="720" w:footer="720" w:gutter="0"/>
      <w:pgNumType w:start="4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4E" w:rsidRDefault="001D674E">
      <w:pPr>
        <w:spacing w:after="0" w:line="240" w:lineRule="auto"/>
      </w:pPr>
      <w:r>
        <w:separator/>
      </w:r>
    </w:p>
  </w:endnote>
  <w:endnote w:type="continuationSeparator" w:id="0">
    <w:p w:rsidR="001D674E" w:rsidRDefault="001D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98876"/>
      <w:docPartObj>
        <w:docPartGallery w:val="Page Numbers (Bottom of Page)"/>
        <w:docPartUnique/>
      </w:docPartObj>
    </w:sdtPr>
    <w:sdtEndPr/>
    <w:sdtContent>
      <w:p w:rsidR="002930EA" w:rsidRDefault="00733AFA">
        <w:pPr>
          <w:pStyle w:val="Pidipagina"/>
          <w:jc w:val="center"/>
        </w:pPr>
        <w:r>
          <w:fldChar w:fldCharType="begin"/>
        </w:r>
        <w:r>
          <w:instrText xml:space="preserve"> PAGE   \* MERGEFORMAT </w:instrText>
        </w:r>
        <w:r>
          <w:fldChar w:fldCharType="separate"/>
        </w:r>
        <w:r w:rsidR="000669F0">
          <w:rPr>
            <w:noProof/>
          </w:rPr>
          <w:t>43</w:t>
        </w:r>
        <w:r>
          <w:rPr>
            <w:noProof/>
          </w:rPr>
          <w:fldChar w:fldCharType="end"/>
        </w:r>
      </w:p>
    </w:sdtContent>
  </w:sdt>
  <w:p w:rsidR="002930EA" w:rsidRDefault="002930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4E" w:rsidRDefault="001D674E">
      <w:pPr>
        <w:spacing w:after="0" w:line="279" w:lineRule="auto"/>
        <w:ind w:left="701" w:hanging="341"/>
      </w:pPr>
      <w:r>
        <w:separator/>
      </w:r>
    </w:p>
  </w:footnote>
  <w:footnote w:type="continuationSeparator" w:id="0">
    <w:p w:rsidR="001D674E" w:rsidRDefault="001D674E">
      <w:pPr>
        <w:spacing w:after="0" w:line="279" w:lineRule="auto"/>
        <w:ind w:left="701" w:hanging="341"/>
      </w:pPr>
      <w:r>
        <w:continuationSeparator/>
      </w:r>
    </w:p>
  </w:footnote>
  <w:footnote w:id="1">
    <w:p w:rsidR="005A4442" w:rsidRDefault="00021B30">
      <w:pPr>
        <w:pStyle w:val="footnotedescription"/>
      </w:pPr>
      <w:r>
        <w:rPr>
          <w:rStyle w:val="footnotemark"/>
        </w:rPr>
        <w:footnoteRef/>
      </w:r>
      <w:r>
        <w:t xml:space="preserve"> L’IVA è riconosciuta e rimborsata al 100% della spesa sostenuta solo se rappresenta  un  costo per il beneficiario risultante dalla dichiarazione di non deducibilità allegata.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496"/>
    <w:multiLevelType w:val="hybridMultilevel"/>
    <w:tmpl w:val="554EF6F2"/>
    <w:lvl w:ilvl="0" w:tplc="5AE430F0">
      <w:start w:val="1"/>
      <w:numFmt w:val="bullet"/>
      <w:lvlText w:val="-"/>
      <w:lvlJc w:val="left"/>
      <w:pPr>
        <w:ind w:left="1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903004">
      <w:start w:val="1"/>
      <w:numFmt w:val="bullet"/>
      <w:lvlText w:val="•"/>
      <w:lvlJc w:val="left"/>
      <w:pPr>
        <w:ind w:left="14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466E558">
      <w:start w:val="1"/>
      <w:numFmt w:val="bullet"/>
      <w:lvlText w:val="▪"/>
      <w:lvlJc w:val="left"/>
      <w:pPr>
        <w:ind w:left="21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1CAC69CC">
      <w:start w:val="1"/>
      <w:numFmt w:val="bullet"/>
      <w:lvlText w:val="•"/>
      <w:lvlJc w:val="left"/>
      <w:pPr>
        <w:ind w:left="28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246116A">
      <w:start w:val="1"/>
      <w:numFmt w:val="bullet"/>
      <w:lvlText w:val="o"/>
      <w:lvlJc w:val="left"/>
      <w:pPr>
        <w:ind w:left="36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80D62390">
      <w:start w:val="1"/>
      <w:numFmt w:val="bullet"/>
      <w:lvlText w:val="▪"/>
      <w:lvlJc w:val="left"/>
      <w:pPr>
        <w:ind w:left="432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B3961B42">
      <w:start w:val="1"/>
      <w:numFmt w:val="bullet"/>
      <w:lvlText w:val="•"/>
      <w:lvlJc w:val="left"/>
      <w:pPr>
        <w:ind w:left="50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B3E8640">
      <w:start w:val="1"/>
      <w:numFmt w:val="bullet"/>
      <w:lvlText w:val="o"/>
      <w:lvlJc w:val="left"/>
      <w:pPr>
        <w:ind w:left="57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D30AA7FC">
      <w:start w:val="1"/>
      <w:numFmt w:val="bullet"/>
      <w:lvlText w:val="▪"/>
      <w:lvlJc w:val="left"/>
      <w:pPr>
        <w:ind w:left="648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1">
    <w:nsid w:val="0AD95652"/>
    <w:multiLevelType w:val="hybridMultilevel"/>
    <w:tmpl w:val="B2501796"/>
    <w:lvl w:ilvl="0" w:tplc="5524B30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CEF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0B9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26F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EE3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A5F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4DA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D01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E10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66D78BB"/>
    <w:multiLevelType w:val="hybridMultilevel"/>
    <w:tmpl w:val="E974B664"/>
    <w:lvl w:ilvl="0" w:tplc="8B26B622">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80E0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A8C7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6690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A6B2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40FA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FEEA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4CBF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9E49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4AD5031A"/>
    <w:multiLevelType w:val="hybridMultilevel"/>
    <w:tmpl w:val="49DAC912"/>
    <w:lvl w:ilvl="0" w:tplc="3424A4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CC3A38">
      <w:start w:val="1"/>
      <w:numFmt w:val="bullet"/>
      <w:lvlRestart w:val="0"/>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6ABC16">
      <w:start w:val="1"/>
      <w:numFmt w:val="bullet"/>
      <w:lvlText w:val="▪"/>
      <w:lvlJc w:val="left"/>
      <w:pPr>
        <w:ind w:left="2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362EF8">
      <w:start w:val="1"/>
      <w:numFmt w:val="bullet"/>
      <w:lvlText w:val="•"/>
      <w:lvlJc w:val="left"/>
      <w:pPr>
        <w:ind w:left="2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3643BA">
      <w:start w:val="1"/>
      <w:numFmt w:val="bullet"/>
      <w:lvlText w:val="o"/>
      <w:lvlJc w:val="left"/>
      <w:pPr>
        <w:ind w:left="3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1E9C8A">
      <w:start w:val="1"/>
      <w:numFmt w:val="bullet"/>
      <w:lvlText w:val="▪"/>
      <w:lvlJc w:val="left"/>
      <w:pPr>
        <w:ind w:left="4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5A511C">
      <w:start w:val="1"/>
      <w:numFmt w:val="bullet"/>
      <w:lvlText w:val="•"/>
      <w:lvlJc w:val="left"/>
      <w:pPr>
        <w:ind w:left="5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D0B46E">
      <w:start w:val="1"/>
      <w:numFmt w:val="bullet"/>
      <w:lvlText w:val="o"/>
      <w:lvlJc w:val="left"/>
      <w:pPr>
        <w:ind w:left="5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98A0BA">
      <w:start w:val="1"/>
      <w:numFmt w:val="bullet"/>
      <w:lvlText w:val="▪"/>
      <w:lvlJc w:val="left"/>
      <w:pPr>
        <w:ind w:left="6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5E1D3D10"/>
    <w:multiLevelType w:val="hybridMultilevel"/>
    <w:tmpl w:val="AEDA4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6754695"/>
    <w:multiLevelType w:val="hybridMultilevel"/>
    <w:tmpl w:val="1FFEC3F4"/>
    <w:lvl w:ilvl="0" w:tplc="0410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4CEF328">
      <w:start w:val="1"/>
      <w:numFmt w:val="lowerLetter"/>
      <w:lvlText w:val="%2"/>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0B930">
      <w:start w:val="1"/>
      <w:numFmt w:val="lowerRoman"/>
      <w:lvlText w:val="%3"/>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26FAA">
      <w:start w:val="1"/>
      <w:numFmt w:val="decimal"/>
      <w:lvlText w:val="%4"/>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EE3A4">
      <w:start w:val="1"/>
      <w:numFmt w:val="lowerLetter"/>
      <w:lvlText w:val="%5"/>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A5FE4">
      <w:start w:val="1"/>
      <w:numFmt w:val="lowerRoman"/>
      <w:lvlText w:val="%6"/>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4DA48">
      <w:start w:val="1"/>
      <w:numFmt w:val="decimal"/>
      <w:lvlText w:val="%7"/>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D01A7A">
      <w:start w:val="1"/>
      <w:numFmt w:val="lowerLetter"/>
      <w:lvlText w:val="%8"/>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E10F2">
      <w:start w:val="1"/>
      <w:numFmt w:val="lowerRoman"/>
      <w:lvlText w:val="%9"/>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42"/>
    <w:rsid w:val="00021B30"/>
    <w:rsid w:val="000669F0"/>
    <w:rsid w:val="000B050D"/>
    <w:rsid w:val="001D674E"/>
    <w:rsid w:val="00215AF9"/>
    <w:rsid w:val="00247374"/>
    <w:rsid w:val="002930EA"/>
    <w:rsid w:val="002F61D1"/>
    <w:rsid w:val="003A7A04"/>
    <w:rsid w:val="003B05EF"/>
    <w:rsid w:val="004E134B"/>
    <w:rsid w:val="00597BF9"/>
    <w:rsid w:val="005A4442"/>
    <w:rsid w:val="00647D65"/>
    <w:rsid w:val="00712FC6"/>
    <w:rsid w:val="007147D5"/>
    <w:rsid w:val="00724BDD"/>
    <w:rsid w:val="00733AFA"/>
    <w:rsid w:val="00776400"/>
    <w:rsid w:val="007D12EF"/>
    <w:rsid w:val="00850775"/>
    <w:rsid w:val="00874D03"/>
    <w:rsid w:val="008C4D79"/>
    <w:rsid w:val="00963D09"/>
    <w:rsid w:val="00B62C65"/>
    <w:rsid w:val="00BF04B6"/>
    <w:rsid w:val="00C62A43"/>
    <w:rsid w:val="00CC02EF"/>
    <w:rsid w:val="00D86A6A"/>
    <w:rsid w:val="00D92231"/>
    <w:rsid w:val="00D941D9"/>
    <w:rsid w:val="00E41A9E"/>
    <w:rsid w:val="00FE6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7D5"/>
    <w:rPr>
      <w:rFonts w:ascii="Calibri" w:eastAsia="Calibri" w:hAnsi="Calibri" w:cs="Calibri"/>
      <w:color w:val="000000"/>
    </w:rPr>
  </w:style>
  <w:style w:type="paragraph" w:styleId="Titolo1">
    <w:name w:val="heading 1"/>
    <w:basedOn w:val="Normale"/>
    <w:next w:val="Normale"/>
    <w:link w:val="Titolo1Carattere"/>
    <w:uiPriority w:val="9"/>
    <w:qFormat/>
    <w:rsid w:val="00874D0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7147D5"/>
    <w:pPr>
      <w:spacing w:after="0" w:line="279" w:lineRule="auto"/>
      <w:ind w:left="701" w:hanging="341"/>
    </w:pPr>
    <w:rPr>
      <w:rFonts w:ascii="Arial" w:eastAsia="Arial" w:hAnsi="Arial" w:cs="Arial"/>
      <w:color w:val="000000"/>
      <w:sz w:val="16"/>
    </w:rPr>
  </w:style>
  <w:style w:type="character" w:customStyle="1" w:styleId="footnotedescriptionChar">
    <w:name w:val="footnote description Char"/>
    <w:link w:val="footnotedescription"/>
    <w:rsid w:val="007147D5"/>
    <w:rPr>
      <w:rFonts w:ascii="Arial" w:eastAsia="Arial" w:hAnsi="Arial" w:cs="Arial"/>
      <w:color w:val="000000"/>
      <w:sz w:val="16"/>
    </w:rPr>
  </w:style>
  <w:style w:type="character" w:customStyle="1" w:styleId="footnotemark">
    <w:name w:val="footnote mark"/>
    <w:hidden/>
    <w:rsid w:val="007147D5"/>
    <w:rPr>
      <w:rFonts w:ascii="Arial" w:eastAsia="Arial" w:hAnsi="Arial" w:cs="Arial"/>
      <w:color w:val="000000"/>
      <w:sz w:val="14"/>
      <w:vertAlign w:val="superscript"/>
    </w:rPr>
  </w:style>
  <w:style w:type="paragraph" w:styleId="Paragrafoelenco">
    <w:name w:val="List Paragraph"/>
    <w:aliases w:val="Normal bullet 2"/>
    <w:basedOn w:val="Normale"/>
    <w:link w:val="ParagrafoelencoCarattere"/>
    <w:uiPriority w:val="1"/>
    <w:qFormat/>
    <w:rsid w:val="003B05EF"/>
    <w:pPr>
      <w:ind w:left="720"/>
      <w:contextualSpacing/>
    </w:pPr>
  </w:style>
  <w:style w:type="character" w:customStyle="1" w:styleId="Titolo1Carattere">
    <w:name w:val="Titolo 1 Carattere"/>
    <w:basedOn w:val="Carpredefinitoparagrafo"/>
    <w:link w:val="Titolo1"/>
    <w:uiPriority w:val="9"/>
    <w:rsid w:val="00874D03"/>
    <w:rPr>
      <w:rFonts w:asciiTheme="majorHAnsi" w:eastAsiaTheme="majorEastAsia" w:hAnsiTheme="majorHAnsi" w:cstheme="majorBidi"/>
      <w:color w:val="2E74B5" w:themeColor="accent1" w:themeShade="BF"/>
      <w:sz w:val="32"/>
      <w:szCs w:val="32"/>
      <w:lang w:eastAsia="en-US"/>
    </w:rPr>
  </w:style>
  <w:style w:type="character" w:customStyle="1" w:styleId="ParagrafoelencoCarattere">
    <w:name w:val="Paragrafo elenco Carattere"/>
    <w:aliases w:val="Normal bullet 2 Carattere"/>
    <w:link w:val="Paragrafoelenco"/>
    <w:uiPriority w:val="1"/>
    <w:locked/>
    <w:rsid w:val="00874D03"/>
    <w:rPr>
      <w:rFonts w:ascii="Calibri" w:eastAsia="Calibri" w:hAnsi="Calibri" w:cs="Calibri"/>
      <w:color w:val="000000"/>
    </w:rPr>
  </w:style>
  <w:style w:type="paragraph" w:styleId="Testofumetto">
    <w:name w:val="Balloon Text"/>
    <w:basedOn w:val="Normale"/>
    <w:link w:val="TestofumettoCarattere"/>
    <w:uiPriority w:val="99"/>
    <w:semiHidden/>
    <w:unhideWhenUsed/>
    <w:rsid w:val="002930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30EA"/>
    <w:rPr>
      <w:rFonts w:ascii="Tahoma" w:eastAsia="Calibri" w:hAnsi="Tahoma" w:cs="Tahoma"/>
      <w:color w:val="000000"/>
      <w:sz w:val="16"/>
      <w:szCs w:val="16"/>
    </w:rPr>
  </w:style>
  <w:style w:type="paragraph" w:styleId="Intestazione">
    <w:name w:val="header"/>
    <w:basedOn w:val="Normale"/>
    <w:link w:val="IntestazioneCarattere"/>
    <w:uiPriority w:val="99"/>
    <w:semiHidden/>
    <w:unhideWhenUsed/>
    <w:rsid w:val="002930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930EA"/>
    <w:rPr>
      <w:rFonts w:ascii="Calibri" w:eastAsia="Calibri" w:hAnsi="Calibri" w:cs="Calibri"/>
      <w:color w:val="000000"/>
    </w:rPr>
  </w:style>
  <w:style w:type="paragraph" w:styleId="Pidipagina">
    <w:name w:val="footer"/>
    <w:basedOn w:val="Normale"/>
    <w:link w:val="PidipaginaCarattere"/>
    <w:uiPriority w:val="99"/>
    <w:unhideWhenUsed/>
    <w:rsid w:val="002930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30EA"/>
    <w:rPr>
      <w:rFonts w:ascii="Calibri" w:eastAsia="Calibri" w:hAnsi="Calibri" w:cs="Calibri"/>
      <w:color w:val="000000"/>
    </w:rPr>
  </w:style>
  <w:style w:type="paragraph" w:customStyle="1" w:styleId="Default">
    <w:name w:val="Default"/>
    <w:rsid w:val="00C62A4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7D5"/>
    <w:rPr>
      <w:rFonts w:ascii="Calibri" w:eastAsia="Calibri" w:hAnsi="Calibri" w:cs="Calibri"/>
      <w:color w:val="000000"/>
    </w:rPr>
  </w:style>
  <w:style w:type="paragraph" w:styleId="Titolo1">
    <w:name w:val="heading 1"/>
    <w:basedOn w:val="Normale"/>
    <w:next w:val="Normale"/>
    <w:link w:val="Titolo1Carattere"/>
    <w:uiPriority w:val="9"/>
    <w:qFormat/>
    <w:rsid w:val="00874D0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7147D5"/>
    <w:pPr>
      <w:spacing w:after="0" w:line="279" w:lineRule="auto"/>
      <w:ind w:left="701" w:hanging="341"/>
    </w:pPr>
    <w:rPr>
      <w:rFonts w:ascii="Arial" w:eastAsia="Arial" w:hAnsi="Arial" w:cs="Arial"/>
      <w:color w:val="000000"/>
      <w:sz w:val="16"/>
    </w:rPr>
  </w:style>
  <w:style w:type="character" w:customStyle="1" w:styleId="footnotedescriptionChar">
    <w:name w:val="footnote description Char"/>
    <w:link w:val="footnotedescription"/>
    <w:rsid w:val="007147D5"/>
    <w:rPr>
      <w:rFonts w:ascii="Arial" w:eastAsia="Arial" w:hAnsi="Arial" w:cs="Arial"/>
      <w:color w:val="000000"/>
      <w:sz w:val="16"/>
    </w:rPr>
  </w:style>
  <w:style w:type="character" w:customStyle="1" w:styleId="footnotemark">
    <w:name w:val="footnote mark"/>
    <w:hidden/>
    <w:rsid w:val="007147D5"/>
    <w:rPr>
      <w:rFonts w:ascii="Arial" w:eastAsia="Arial" w:hAnsi="Arial" w:cs="Arial"/>
      <w:color w:val="000000"/>
      <w:sz w:val="14"/>
      <w:vertAlign w:val="superscript"/>
    </w:rPr>
  </w:style>
  <w:style w:type="paragraph" w:styleId="Paragrafoelenco">
    <w:name w:val="List Paragraph"/>
    <w:aliases w:val="Normal bullet 2"/>
    <w:basedOn w:val="Normale"/>
    <w:link w:val="ParagrafoelencoCarattere"/>
    <w:uiPriority w:val="1"/>
    <w:qFormat/>
    <w:rsid w:val="003B05EF"/>
    <w:pPr>
      <w:ind w:left="720"/>
      <w:contextualSpacing/>
    </w:pPr>
  </w:style>
  <w:style w:type="character" w:customStyle="1" w:styleId="Titolo1Carattere">
    <w:name w:val="Titolo 1 Carattere"/>
    <w:basedOn w:val="Carpredefinitoparagrafo"/>
    <w:link w:val="Titolo1"/>
    <w:uiPriority w:val="9"/>
    <w:rsid w:val="00874D03"/>
    <w:rPr>
      <w:rFonts w:asciiTheme="majorHAnsi" w:eastAsiaTheme="majorEastAsia" w:hAnsiTheme="majorHAnsi" w:cstheme="majorBidi"/>
      <w:color w:val="2E74B5" w:themeColor="accent1" w:themeShade="BF"/>
      <w:sz w:val="32"/>
      <w:szCs w:val="32"/>
      <w:lang w:eastAsia="en-US"/>
    </w:rPr>
  </w:style>
  <w:style w:type="character" w:customStyle="1" w:styleId="ParagrafoelencoCarattere">
    <w:name w:val="Paragrafo elenco Carattere"/>
    <w:aliases w:val="Normal bullet 2 Carattere"/>
    <w:link w:val="Paragrafoelenco"/>
    <w:uiPriority w:val="1"/>
    <w:locked/>
    <w:rsid w:val="00874D03"/>
    <w:rPr>
      <w:rFonts w:ascii="Calibri" w:eastAsia="Calibri" w:hAnsi="Calibri" w:cs="Calibri"/>
      <w:color w:val="000000"/>
    </w:rPr>
  </w:style>
  <w:style w:type="paragraph" w:styleId="Testofumetto">
    <w:name w:val="Balloon Text"/>
    <w:basedOn w:val="Normale"/>
    <w:link w:val="TestofumettoCarattere"/>
    <w:uiPriority w:val="99"/>
    <w:semiHidden/>
    <w:unhideWhenUsed/>
    <w:rsid w:val="002930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30EA"/>
    <w:rPr>
      <w:rFonts w:ascii="Tahoma" w:eastAsia="Calibri" w:hAnsi="Tahoma" w:cs="Tahoma"/>
      <w:color w:val="000000"/>
      <w:sz w:val="16"/>
      <w:szCs w:val="16"/>
    </w:rPr>
  </w:style>
  <w:style w:type="paragraph" w:styleId="Intestazione">
    <w:name w:val="header"/>
    <w:basedOn w:val="Normale"/>
    <w:link w:val="IntestazioneCarattere"/>
    <w:uiPriority w:val="99"/>
    <w:semiHidden/>
    <w:unhideWhenUsed/>
    <w:rsid w:val="002930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930EA"/>
    <w:rPr>
      <w:rFonts w:ascii="Calibri" w:eastAsia="Calibri" w:hAnsi="Calibri" w:cs="Calibri"/>
      <w:color w:val="000000"/>
    </w:rPr>
  </w:style>
  <w:style w:type="paragraph" w:styleId="Pidipagina">
    <w:name w:val="footer"/>
    <w:basedOn w:val="Normale"/>
    <w:link w:val="PidipaginaCarattere"/>
    <w:uiPriority w:val="99"/>
    <w:unhideWhenUsed/>
    <w:rsid w:val="002930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30EA"/>
    <w:rPr>
      <w:rFonts w:ascii="Calibri" w:eastAsia="Calibri" w:hAnsi="Calibri" w:cs="Calibri"/>
      <w:color w:val="000000"/>
    </w:rPr>
  </w:style>
  <w:style w:type="paragraph" w:customStyle="1" w:styleId="Default">
    <w:name w:val="Default"/>
    <w:rsid w:val="00C62A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D3AF-6319-45BB-977C-9FD09ED4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1481</Words>
  <Characters>8442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Atto unilaterale di impegno - 2017</vt:lpstr>
    </vt:vector>
  </TitlesOfParts>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unilaterale di impegno - 2017</dc:title>
  <dc:creator>SC15828</dc:creator>
  <cp:lastModifiedBy>Pallotta Angela</cp:lastModifiedBy>
  <cp:revision>7</cp:revision>
  <cp:lastPrinted>2020-02-17T11:02:00Z</cp:lastPrinted>
  <dcterms:created xsi:type="dcterms:W3CDTF">2020-02-17T10:49:00Z</dcterms:created>
  <dcterms:modified xsi:type="dcterms:W3CDTF">2020-02-17T12:28:00Z</dcterms:modified>
</cp:coreProperties>
</file>