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5E" w:rsidRPr="006B265E" w:rsidRDefault="006B265E" w:rsidP="006B265E">
      <w:pPr>
        <w:spacing w:before="240" w:line="216" w:lineRule="auto"/>
        <w:jc w:val="right"/>
        <w:rPr>
          <w:rFonts w:ascii="Calibri Light" w:hAnsi="Calibri Light" w:cs="Calibri Light"/>
          <w:b/>
          <w:color w:val="262626"/>
          <w:sz w:val="26"/>
          <w:szCs w:val="26"/>
          <w:u w:val="single"/>
        </w:rPr>
      </w:pPr>
      <w:bookmarkStart w:id="0" w:name="_GoBack"/>
      <w:bookmarkEnd w:id="0"/>
      <w:r w:rsidRPr="006B265E">
        <w:rPr>
          <w:rFonts w:ascii="Calibri Light" w:hAnsi="Calibri Light" w:cs="Calibri Light"/>
          <w:b/>
          <w:color w:val="262626"/>
          <w:sz w:val="26"/>
          <w:szCs w:val="26"/>
          <w:u w:val="single"/>
        </w:rPr>
        <w:t>ALLEGATO A</w:t>
      </w:r>
    </w:p>
    <w:p w:rsidR="006B265E" w:rsidRDefault="006B265E" w:rsidP="00A713BA">
      <w:pPr>
        <w:spacing w:before="240" w:line="216" w:lineRule="auto"/>
        <w:jc w:val="center"/>
        <w:rPr>
          <w:rFonts w:ascii="Calibri Light" w:hAnsi="Calibri Light" w:cs="Calibri Light"/>
          <w:b/>
          <w:color w:val="262626"/>
          <w:sz w:val="26"/>
          <w:szCs w:val="26"/>
        </w:rPr>
      </w:pPr>
    </w:p>
    <w:p w:rsidR="00B6664E" w:rsidRDefault="00B6664E" w:rsidP="00A713BA">
      <w:pPr>
        <w:spacing w:before="240" w:line="216" w:lineRule="auto"/>
        <w:jc w:val="center"/>
        <w:rPr>
          <w:rFonts w:ascii="Calibri Light" w:hAnsi="Calibri Light" w:cs="Calibri Light"/>
          <w:b/>
          <w:color w:val="262626"/>
          <w:sz w:val="26"/>
          <w:szCs w:val="26"/>
        </w:rPr>
      </w:pPr>
      <w:r w:rsidRPr="00A713BA">
        <w:rPr>
          <w:rFonts w:ascii="Calibri Light" w:hAnsi="Calibri Light" w:cs="Calibri Light"/>
          <w:b/>
          <w:color w:val="262626"/>
          <w:sz w:val="26"/>
          <w:szCs w:val="26"/>
        </w:rPr>
        <w:t>ASSESSORATO SPORT PER TUTTI</w:t>
      </w:r>
    </w:p>
    <w:p w:rsidR="003F19D7" w:rsidRDefault="003F19D7" w:rsidP="003F19D7">
      <w:pPr>
        <w:spacing w:line="216" w:lineRule="auto"/>
        <w:jc w:val="center"/>
        <w:rPr>
          <w:rFonts w:ascii="Calibri Light" w:hAnsi="Calibri Light" w:cs="Calibri Light"/>
          <w:b/>
          <w:color w:val="262626"/>
          <w:sz w:val="26"/>
          <w:szCs w:val="26"/>
        </w:rPr>
      </w:pPr>
      <w:r w:rsidRPr="00A713BA">
        <w:rPr>
          <w:rFonts w:ascii="Calibri Light" w:hAnsi="Calibri Light" w:cs="Calibri Light"/>
          <w:b/>
          <w:color w:val="262626"/>
          <w:sz w:val="26"/>
          <w:szCs w:val="26"/>
        </w:rPr>
        <w:t>DIPARTIMENTO PROMOZIONE DELLA SALUTE E DEL BENESSERE ANIMALE</w:t>
      </w:r>
    </w:p>
    <w:p w:rsidR="00571E71" w:rsidRPr="00A713BA" w:rsidRDefault="00571E71" w:rsidP="003F19D7">
      <w:pPr>
        <w:spacing w:line="216" w:lineRule="auto"/>
        <w:jc w:val="center"/>
        <w:rPr>
          <w:rFonts w:ascii="Calibri Light" w:hAnsi="Calibri Light" w:cs="Calibri Light"/>
          <w:b/>
          <w:color w:val="262626"/>
          <w:sz w:val="26"/>
          <w:szCs w:val="26"/>
        </w:rPr>
      </w:pPr>
    </w:p>
    <w:p w:rsidR="003F19D7" w:rsidRDefault="00571E71" w:rsidP="006B265E">
      <w:pPr>
        <w:tabs>
          <w:tab w:val="left" w:pos="1985"/>
        </w:tabs>
        <w:spacing w:after="3120" w:line="216" w:lineRule="auto"/>
        <w:jc w:val="center"/>
        <w:rPr>
          <w:rFonts w:ascii="Calibri Light" w:hAnsi="Calibri Light" w:cs="Calibri Light"/>
          <w:b/>
          <w:noProof/>
          <w:color w:val="262626"/>
          <w:sz w:val="26"/>
          <w:szCs w:val="26"/>
          <w:lang w:eastAsia="it-IT"/>
        </w:rPr>
      </w:pPr>
      <w:r w:rsidRPr="00A713BA">
        <w:rPr>
          <w:rFonts w:ascii="Calibri Light" w:hAnsi="Calibri Light" w:cs="Calibri Light"/>
          <w:b/>
          <w:noProof/>
          <w:color w:val="262626"/>
          <w:sz w:val="26"/>
          <w:szCs w:val="26"/>
          <w:lang w:eastAsia="it-IT"/>
        </w:rPr>
        <w:t xml:space="preserve">SEZIONE </w:t>
      </w:r>
      <w:r>
        <w:rPr>
          <w:rFonts w:ascii="Calibri Light" w:hAnsi="Calibri Light" w:cs="Calibri Light"/>
          <w:b/>
          <w:noProof/>
          <w:color w:val="262626"/>
          <w:sz w:val="26"/>
          <w:szCs w:val="26"/>
          <w:lang w:eastAsia="it-IT"/>
        </w:rPr>
        <w:t xml:space="preserve">BILANCIO DELLA </w:t>
      </w:r>
      <w:r w:rsidRPr="00A713BA">
        <w:rPr>
          <w:rFonts w:ascii="Calibri Light" w:hAnsi="Calibri Light" w:cs="Calibri Light"/>
          <w:b/>
          <w:noProof/>
          <w:color w:val="262626"/>
          <w:sz w:val="26"/>
          <w:szCs w:val="26"/>
          <w:lang w:eastAsia="it-IT"/>
        </w:rPr>
        <w:t xml:space="preserve">SANITÀ </w:t>
      </w:r>
      <w:r>
        <w:rPr>
          <w:rFonts w:ascii="Calibri Light" w:hAnsi="Calibri Light" w:cs="Calibri Light"/>
          <w:b/>
          <w:noProof/>
          <w:color w:val="262626"/>
          <w:sz w:val="26"/>
          <w:szCs w:val="26"/>
          <w:lang w:eastAsia="it-IT"/>
        </w:rPr>
        <w:t xml:space="preserve">E DELLO </w:t>
      </w:r>
      <w:r w:rsidRPr="00A713BA">
        <w:rPr>
          <w:rFonts w:ascii="Calibri Light" w:hAnsi="Calibri Light" w:cs="Calibri Light"/>
          <w:b/>
          <w:noProof/>
          <w:color w:val="262626"/>
          <w:sz w:val="26"/>
          <w:szCs w:val="26"/>
          <w:lang w:eastAsia="it-IT"/>
        </w:rPr>
        <w:t xml:space="preserve">SPORT </w:t>
      </w:r>
    </w:p>
    <w:p w:rsidR="00366047" w:rsidRPr="00F637AC" w:rsidRDefault="007B4608" w:rsidP="006B265E">
      <w:pPr>
        <w:pBdr>
          <w:top w:val="single" w:sz="4" w:space="1" w:color="auto"/>
          <w:left w:val="single" w:sz="4" w:space="4" w:color="auto"/>
          <w:bottom w:val="single" w:sz="4" w:space="1" w:color="auto"/>
          <w:right w:val="single" w:sz="4" w:space="4" w:color="auto"/>
        </w:pBdr>
        <w:jc w:val="center"/>
        <w:rPr>
          <w:b/>
          <w:sz w:val="28"/>
          <w:szCs w:val="28"/>
        </w:rPr>
      </w:pPr>
      <w:r w:rsidRPr="00F637AC">
        <w:rPr>
          <w:b/>
          <w:sz w:val="28"/>
          <w:szCs w:val="28"/>
        </w:rPr>
        <w:t>AVVISO</w:t>
      </w:r>
      <w:r w:rsidRPr="00F637AC">
        <w:rPr>
          <w:b/>
          <w:spacing w:val="-4"/>
          <w:sz w:val="28"/>
          <w:szCs w:val="28"/>
        </w:rPr>
        <w:t xml:space="preserve"> </w:t>
      </w:r>
      <w:r w:rsidRPr="00F637AC">
        <w:rPr>
          <w:b/>
          <w:sz w:val="28"/>
          <w:szCs w:val="28"/>
        </w:rPr>
        <w:t>PUBBLICO</w:t>
      </w:r>
    </w:p>
    <w:p w:rsidR="00402A34" w:rsidRPr="00F637AC" w:rsidRDefault="007B4608" w:rsidP="00F637AC">
      <w:pPr>
        <w:pBdr>
          <w:top w:val="single" w:sz="4" w:space="1" w:color="auto"/>
          <w:left w:val="single" w:sz="4" w:space="4" w:color="auto"/>
          <w:bottom w:val="single" w:sz="4" w:space="1" w:color="auto"/>
          <w:right w:val="single" w:sz="4" w:space="4" w:color="auto"/>
        </w:pBdr>
        <w:jc w:val="center"/>
        <w:rPr>
          <w:sz w:val="28"/>
          <w:szCs w:val="28"/>
        </w:rPr>
      </w:pPr>
      <w:r w:rsidRPr="00F637AC">
        <w:rPr>
          <w:sz w:val="28"/>
          <w:szCs w:val="28"/>
        </w:rPr>
        <w:t>per</w:t>
      </w:r>
      <w:r w:rsidRPr="00F637AC">
        <w:rPr>
          <w:spacing w:val="-3"/>
          <w:sz w:val="28"/>
          <w:szCs w:val="28"/>
        </w:rPr>
        <w:t xml:space="preserve"> </w:t>
      </w:r>
      <w:r w:rsidRPr="00F637AC">
        <w:rPr>
          <w:sz w:val="28"/>
          <w:szCs w:val="28"/>
        </w:rPr>
        <w:t>l’assegnazione</w:t>
      </w:r>
      <w:r w:rsidRPr="00F637AC">
        <w:rPr>
          <w:spacing w:val="-3"/>
          <w:sz w:val="28"/>
          <w:szCs w:val="28"/>
        </w:rPr>
        <w:t xml:space="preserve"> </w:t>
      </w:r>
      <w:r w:rsidR="00402A34" w:rsidRPr="00F637AC">
        <w:rPr>
          <w:sz w:val="28"/>
          <w:szCs w:val="28"/>
        </w:rPr>
        <w:t xml:space="preserve">delle risorse afferenti il Fondo per l’inclusione delle persone con disabilità </w:t>
      </w:r>
      <w:r w:rsidR="000B3219" w:rsidRPr="00F637AC">
        <w:rPr>
          <w:sz w:val="28"/>
          <w:szCs w:val="28"/>
        </w:rPr>
        <w:t>–</w:t>
      </w:r>
      <w:r w:rsidR="00402A34" w:rsidRPr="00F637AC">
        <w:rPr>
          <w:sz w:val="28"/>
          <w:szCs w:val="28"/>
        </w:rPr>
        <w:t xml:space="preserve"> D</w:t>
      </w:r>
      <w:r w:rsidR="000B3219" w:rsidRPr="00F637AC">
        <w:rPr>
          <w:sz w:val="28"/>
          <w:szCs w:val="28"/>
        </w:rPr>
        <w:t>.</w:t>
      </w:r>
      <w:r w:rsidR="006C2A3D" w:rsidRPr="00F637AC">
        <w:rPr>
          <w:sz w:val="28"/>
          <w:szCs w:val="28"/>
        </w:rPr>
        <w:t>M</w:t>
      </w:r>
      <w:r w:rsidR="000B3219" w:rsidRPr="00F637AC">
        <w:rPr>
          <w:sz w:val="28"/>
          <w:szCs w:val="28"/>
        </w:rPr>
        <w:t>.</w:t>
      </w:r>
      <w:r w:rsidR="006C2A3D" w:rsidRPr="00F637AC">
        <w:rPr>
          <w:sz w:val="28"/>
          <w:szCs w:val="28"/>
        </w:rPr>
        <w:t xml:space="preserve"> </w:t>
      </w:r>
      <w:r w:rsidR="00402A34" w:rsidRPr="00F637AC">
        <w:rPr>
          <w:sz w:val="28"/>
          <w:szCs w:val="28"/>
        </w:rPr>
        <w:t>29 novembre 2021</w:t>
      </w:r>
    </w:p>
    <w:p w:rsidR="00665AE1" w:rsidRPr="00F637AC" w:rsidRDefault="00665AE1" w:rsidP="00F637AC">
      <w:pPr>
        <w:pBdr>
          <w:top w:val="single" w:sz="4" w:space="1" w:color="auto"/>
          <w:left w:val="single" w:sz="4" w:space="4" w:color="auto"/>
          <w:bottom w:val="single" w:sz="4" w:space="1" w:color="auto"/>
          <w:right w:val="single" w:sz="4" w:space="4" w:color="auto"/>
        </w:pBdr>
        <w:jc w:val="center"/>
        <w:rPr>
          <w:sz w:val="24"/>
          <w:szCs w:val="28"/>
        </w:rPr>
      </w:pPr>
      <w:r w:rsidRPr="00F637AC">
        <w:rPr>
          <w:sz w:val="24"/>
          <w:szCs w:val="28"/>
        </w:rPr>
        <w:t>(in</w:t>
      </w:r>
      <w:r w:rsidRPr="00F637AC">
        <w:rPr>
          <w:spacing w:val="-4"/>
          <w:sz w:val="24"/>
          <w:szCs w:val="28"/>
        </w:rPr>
        <w:t xml:space="preserve"> </w:t>
      </w:r>
      <w:r w:rsidRPr="00F637AC">
        <w:rPr>
          <w:sz w:val="24"/>
          <w:szCs w:val="28"/>
        </w:rPr>
        <w:t>esecuzione</w:t>
      </w:r>
      <w:r w:rsidRPr="00F637AC">
        <w:rPr>
          <w:spacing w:val="-1"/>
          <w:sz w:val="24"/>
          <w:szCs w:val="28"/>
        </w:rPr>
        <w:t xml:space="preserve"> </w:t>
      </w:r>
      <w:r w:rsidRPr="00F637AC">
        <w:rPr>
          <w:sz w:val="24"/>
          <w:szCs w:val="28"/>
        </w:rPr>
        <w:t>della</w:t>
      </w:r>
      <w:r w:rsidRPr="00F637AC">
        <w:rPr>
          <w:spacing w:val="-1"/>
          <w:sz w:val="24"/>
          <w:szCs w:val="28"/>
        </w:rPr>
        <w:t xml:space="preserve"> </w:t>
      </w:r>
      <w:r w:rsidRPr="00F637AC">
        <w:rPr>
          <w:sz w:val="24"/>
          <w:szCs w:val="28"/>
        </w:rPr>
        <w:t>Deliberazione</w:t>
      </w:r>
      <w:r w:rsidRPr="00F637AC">
        <w:rPr>
          <w:spacing w:val="-3"/>
          <w:sz w:val="24"/>
          <w:szCs w:val="28"/>
        </w:rPr>
        <w:t xml:space="preserve"> </w:t>
      </w:r>
      <w:r w:rsidRPr="00F637AC">
        <w:rPr>
          <w:sz w:val="24"/>
          <w:szCs w:val="28"/>
        </w:rPr>
        <w:t>di</w:t>
      </w:r>
      <w:r w:rsidRPr="00F637AC">
        <w:rPr>
          <w:spacing w:val="-3"/>
          <w:sz w:val="24"/>
          <w:szCs w:val="28"/>
        </w:rPr>
        <w:t xml:space="preserve"> </w:t>
      </w:r>
      <w:r w:rsidRPr="00F637AC">
        <w:rPr>
          <w:sz w:val="24"/>
          <w:szCs w:val="28"/>
        </w:rPr>
        <w:t>G.R.</w:t>
      </w:r>
      <w:r w:rsidRPr="00F637AC">
        <w:rPr>
          <w:spacing w:val="-3"/>
          <w:sz w:val="24"/>
          <w:szCs w:val="28"/>
        </w:rPr>
        <w:t xml:space="preserve"> </w:t>
      </w:r>
      <w:r w:rsidRPr="00F637AC">
        <w:rPr>
          <w:sz w:val="24"/>
          <w:szCs w:val="28"/>
        </w:rPr>
        <w:t>n.</w:t>
      </w:r>
      <w:r w:rsidRPr="00F637AC">
        <w:rPr>
          <w:spacing w:val="-2"/>
          <w:sz w:val="24"/>
          <w:szCs w:val="28"/>
        </w:rPr>
        <w:t xml:space="preserve"> 570</w:t>
      </w:r>
      <w:r w:rsidRPr="00F637AC">
        <w:rPr>
          <w:spacing w:val="-3"/>
          <w:sz w:val="24"/>
          <w:szCs w:val="28"/>
        </w:rPr>
        <w:t xml:space="preserve"> </w:t>
      </w:r>
      <w:r w:rsidRPr="00F637AC">
        <w:rPr>
          <w:sz w:val="24"/>
          <w:szCs w:val="28"/>
        </w:rPr>
        <w:t>del</w:t>
      </w:r>
      <w:r w:rsidRPr="00F637AC">
        <w:rPr>
          <w:spacing w:val="-2"/>
          <w:sz w:val="24"/>
          <w:szCs w:val="28"/>
        </w:rPr>
        <w:t xml:space="preserve"> 27.4.2022)</w:t>
      </w:r>
    </w:p>
    <w:p w:rsidR="00366047" w:rsidRPr="00A713BA" w:rsidRDefault="00366047" w:rsidP="007B4608">
      <w:pPr>
        <w:spacing w:line="360" w:lineRule="auto"/>
        <w:ind w:firstLine="605"/>
        <w:jc w:val="center"/>
        <w:rPr>
          <w:rFonts w:ascii="Calibri Light" w:hAnsi="Calibri Light" w:cs="Calibri Light"/>
          <w:color w:val="FF0000"/>
          <w:sz w:val="28"/>
        </w:rPr>
      </w:pPr>
    </w:p>
    <w:p w:rsidR="00402A34" w:rsidRPr="00A713BA" w:rsidRDefault="00402A34" w:rsidP="007B4608">
      <w:pPr>
        <w:spacing w:line="360" w:lineRule="auto"/>
        <w:ind w:firstLine="605"/>
        <w:jc w:val="center"/>
        <w:rPr>
          <w:rFonts w:ascii="Calibri Light" w:hAnsi="Calibri Light" w:cs="Calibri Light"/>
          <w:color w:val="FF0000"/>
          <w:sz w:val="28"/>
        </w:rPr>
        <w:sectPr w:rsidR="00402A34" w:rsidRPr="00A713BA" w:rsidSect="00B8516E">
          <w:headerReference w:type="default" r:id="rId9"/>
          <w:footerReference w:type="default" r:id="rId10"/>
          <w:pgSz w:w="11910" w:h="16840"/>
          <w:pgMar w:top="2924" w:right="1418" w:bottom="1281" w:left="1418" w:header="851" w:footer="1083" w:gutter="0"/>
          <w:pgNumType w:start="1"/>
          <w:cols w:space="720"/>
          <w:docGrid w:linePitch="299"/>
        </w:sectPr>
      </w:pPr>
    </w:p>
    <w:sdt>
      <w:sdtPr>
        <w:rPr>
          <w:rFonts w:ascii="Calibri" w:eastAsia="Calibri" w:hAnsi="Calibri" w:cs="Calibri"/>
          <w:b w:val="0"/>
          <w:bCs w:val="0"/>
          <w:color w:val="auto"/>
          <w:sz w:val="22"/>
          <w:szCs w:val="22"/>
          <w:lang w:eastAsia="en-US"/>
        </w:rPr>
        <w:id w:val="-488017243"/>
        <w:docPartObj>
          <w:docPartGallery w:val="Table of Contents"/>
          <w:docPartUnique/>
        </w:docPartObj>
      </w:sdtPr>
      <w:sdtEndPr/>
      <w:sdtContent>
        <w:p w:rsidR="00F637AC" w:rsidRPr="00F637AC" w:rsidRDefault="00F637AC">
          <w:pPr>
            <w:pStyle w:val="Titolosommario"/>
            <w:rPr>
              <w:rFonts w:asciiTheme="minorHAnsi" w:hAnsiTheme="minorHAnsi" w:cstheme="minorHAnsi"/>
              <w:sz w:val="22"/>
            </w:rPr>
          </w:pPr>
          <w:r w:rsidRPr="00F637AC">
            <w:rPr>
              <w:rFonts w:asciiTheme="minorHAnsi" w:hAnsiTheme="minorHAnsi" w:cstheme="minorHAnsi"/>
              <w:sz w:val="22"/>
            </w:rPr>
            <w:t>Sommario</w:t>
          </w:r>
        </w:p>
        <w:p w:rsidR="006B265E" w:rsidRDefault="00F637AC">
          <w:pPr>
            <w:pStyle w:val="Sommario3"/>
            <w:tabs>
              <w:tab w:val="right" w:leader="dot" w:pos="9064"/>
            </w:tabs>
            <w:rPr>
              <w:rFonts w:asciiTheme="minorHAnsi" w:eastAsiaTheme="minorEastAsia" w:hAnsiTheme="minorHAnsi" w:cstheme="minorBidi"/>
              <w:noProof/>
              <w:lang w:eastAsia="it-IT"/>
            </w:rPr>
          </w:pPr>
          <w:r>
            <w:fldChar w:fldCharType="begin"/>
          </w:r>
          <w:r>
            <w:instrText xml:space="preserve"> TOC \o "1-3" \h \z \u </w:instrText>
          </w:r>
          <w:r>
            <w:fldChar w:fldCharType="separate"/>
          </w:r>
          <w:hyperlink w:anchor="_Toc128066896" w:history="1">
            <w:r w:rsidR="006B265E" w:rsidRPr="005C7393">
              <w:rPr>
                <w:rStyle w:val="Collegamentoipertestuale"/>
                <w:rFonts w:ascii="Calibri Light" w:hAnsi="Calibri Light" w:cs="Calibri Light"/>
                <w:noProof/>
              </w:rPr>
              <w:t>Premessa</w:t>
            </w:r>
            <w:r w:rsidR="006B265E">
              <w:rPr>
                <w:noProof/>
                <w:webHidden/>
              </w:rPr>
              <w:tab/>
            </w:r>
            <w:r w:rsidR="006B265E">
              <w:rPr>
                <w:noProof/>
                <w:webHidden/>
              </w:rPr>
              <w:fldChar w:fldCharType="begin"/>
            </w:r>
            <w:r w:rsidR="006B265E">
              <w:rPr>
                <w:noProof/>
                <w:webHidden/>
              </w:rPr>
              <w:instrText xml:space="preserve"> PAGEREF _Toc128066896 \h </w:instrText>
            </w:r>
            <w:r w:rsidR="006B265E">
              <w:rPr>
                <w:noProof/>
                <w:webHidden/>
              </w:rPr>
            </w:r>
            <w:r w:rsidR="006B265E">
              <w:rPr>
                <w:noProof/>
                <w:webHidden/>
              </w:rPr>
              <w:fldChar w:fldCharType="separate"/>
            </w:r>
            <w:r w:rsidR="00CB3E8C">
              <w:rPr>
                <w:noProof/>
                <w:webHidden/>
              </w:rPr>
              <w:t>3</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897" w:history="1">
            <w:r w:rsidR="006B265E" w:rsidRPr="005C7393">
              <w:rPr>
                <w:rStyle w:val="Collegamentoipertestuale"/>
                <w:rFonts w:ascii="Calibri Light" w:hAnsi="Calibri Light" w:cs="Calibri Light"/>
                <w:noProof/>
              </w:rPr>
              <w:t>Art. 1 - Destinazione dei contributi, modalità e limiti di finanziamento</w:t>
            </w:r>
            <w:r w:rsidR="006B265E">
              <w:rPr>
                <w:noProof/>
                <w:webHidden/>
              </w:rPr>
              <w:tab/>
            </w:r>
            <w:r w:rsidR="006B265E">
              <w:rPr>
                <w:noProof/>
                <w:webHidden/>
              </w:rPr>
              <w:fldChar w:fldCharType="begin"/>
            </w:r>
            <w:r w:rsidR="006B265E">
              <w:rPr>
                <w:noProof/>
                <w:webHidden/>
              </w:rPr>
              <w:instrText xml:space="preserve"> PAGEREF _Toc128066897 \h </w:instrText>
            </w:r>
            <w:r w:rsidR="006B265E">
              <w:rPr>
                <w:noProof/>
                <w:webHidden/>
              </w:rPr>
            </w:r>
            <w:r w:rsidR="006B265E">
              <w:rPr>
                <w:noProof/>
                <w:webHidden/>
              </w:rPr>
              <w:fldChar w:fldCharType="separate"/>
            </w:r>
            <w:r>
              <w:rPr>
                <w:noProof/>
                <w:webHidden/>
              </w:rPr>
              <w:t>4</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898" w:history="1">
            <w:r w:rsidR="006B265E" w:rsidRPr="005C7393">
              <w:rPr>
                <w:rStyle w:val="Collegamentoipertestuale"/>
                <w:rFonts w:ascii="Calibri Light" w:hAnsi="Calibri Light" w:cs="Calibri Light"/>
                <w:noProof/>
              </w:rPr>
              <w:t>Art. 2 - Soggetti che possono presentare la domanda</w:t>
            </w:r>
            <w:r w:rsidR="006B265E">
              <w:rPr>
                <w:noProof/>
                <w:webHidden/>
              </w:rPr>
              <w:tab/>
            </w:r>
            <w:r w:rsidR="006B265E">
              <w:rPr>
                <w:noProof/>
                <w:webHidden/>
              </w:rPr>
              <w:fldChar w:fldCharType="begin"/>
            </w:r>
            <w:r w:rsidR="006B265E">
              <w:rPr>
                <w:noProof/>
                <w:webHidden/>
              </w:rPr>
              <w:instrText xml:space="preserve"> PAGEREF _Toc128066898 \h </w:instrText>
            </w:r>
            <w:r w:rsidR="006B265E">
              <w:rPr>
                <w:noProof/>
                <w:webHidden/>
              </w:rPr>
            </w:r>
            <w:r w:rsidR="006B265E">
              <w:rPr>
                <w:noProof/>
                <w:webHidden/>
              </w:rPr>
              <w:fldChar w:fldCharType="separate"/>
            </w:r>
            <w:r>
              <w:rPr>
                <w:noProof/>
                <w:webHidden/>
              </w:rPr>
              <w:t>5</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899" w:history="1">
            <w:r w:rsidR="006B265E" w:rsidRPr="005C7393">
              <w:rPr>
                <w:rStyle w:val="Collegamentoipertestuale"/>
                <w:rFonts w:ascii="Calibri Light" w:hAnsi="Calibri Light" w:cs="Calibri Light"/>
                <w:noProof/>
              </w:rPr>
              <w:t>Art. 3 - Modalità e termini della presentazione delle domande</w:t>
            </w:r>
            <w:r w:rsidR="006B265E">
              <w:rPr>
                <w:noProof/>
                <w:webHidden/>
              </w:rPr>
              <w:tab/>
            </w:r>
            <w:r w:rsidR="006B265E">
              <w:rPr>
                <w:noProof/>
                <w:webHidden/>
              </w:rPr>
              <w:fldChar w:fldCharType="begin"/>
            </w:r>
            <w:r w:rsidR="006B265E">
              <w:rPr>
                <w:noProof/>
                <w:webHidden/>
              </w:rPr>
              <w:instrText xml:space="preserve"> PAGEREF _Toc128066899 \h </w:instrText>
            </w:r>
            <w:r w:rsidR="006B265E">
              <w:rPr>
                <w:noProof/>
                <w:webHidden/>
              </w:rPr>
            </w:r>
            <w:r w:rsidR="006B265E">
              <w:rPr>
                <w:noProof/>
                <w:webHidden/>
              </w:rPr>
              <w:fldChar w:fldCharType="separate"/>
            </w:r>
            <w:r>
              <w:rPr>
                <w:noProof/>
                <w:webHidden/>
              </w:rPr>
              <w:t>5</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0" w:history="1">
            <w:r w:rsidR="006B265E" w:rsidRPr="005C7393">
              <w:rPr>
                <w:rStyle w:val="Collegamentoipertestuale"/>
                <w:rFonts w:ascii="Calibri Light" w:hAnsi="Calibri Light" w:cs="Calibri Light"/>
                <w:noProof/>
              </w:rPr>
              <w:t>Art. 4 - Caratteristiche dei progetti</w:t>
            </w:r>
            <w:r w:rsidR="006B265E">
              <w:rPr>
                <w:noProof/>
                <w:webHidden/>
              </w:rPr>
              <w:tab/>
            </w:r>
            <w:r w:rsidR="006B265E">
              <w:rPr>
                <w:noProof/>
                <w:webHidden/>
              </w:rPr>
              <w:fldChar w:fldCharType="begin"/>
            </w:r>
            <w:r w:rsidR="006B265E">
              <w:rPr>
                <w:noProof/>
                <w:webHidden/>
              </w:rPr>
              <w:instrText xml:space="preserve"> PAGEREF _Toc128066900 \h </w:instrText>
            </w:r>
            <w:r w:rsidR="006B265E">
              <w:rPr>
                <w:noProof/>
                <w:webHidden/>
              </w:rPr>
            </w:r>
            <w:r w:rsidR="006B265E">
              <w:rPr>
                <w:noProof/>
                <w:webHidden/>
              </w:rPr>
              <w:fldChar w:fldCharType="separate"/>
            </w:r>
            <w:r>
              <w:rPr>
                <w:noProof/>
                <w:webHidden/>
              </w:rPr>
              <w:t>6</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1" w:history="1">
            <w:r w:rsidR="006B265E" w:rsidRPr="005C7393">
              <w:rPr>
                <w:rStyle w:val="Collegamentoipertestuale"/>
                <w:rFonts w:ascii="Calibri Light" w:hAnsi="Calibri Light" w:cs="Calibri Light"/>
                <w:noProof/>
              </w:rPr>
              <w:t>Art. 5 - Spese ammissibili e non ammissibili</w:t>
            </w:r>
            <w:r w:rsidR="006B265E">
              <w:rPr>
                <w:noProof/>
                <w:webHidden/>
              </w:rPr>
              <w:tab/>
            </w:r>
            <w:r w:rsidR="006B265E">
              <w:rPr>
                <w:noProof/>
                <w:webHidden/>
              </w:rPr>
              <w:fldChar w:fldCharType="begin"/>
            </w:r>
            <w:r w:rsidR="006B265E">
              <w:rPr>
                <w:noProof/>
                <w:webHidden/>
              </w:rPr>
              <w:instrText xml:space="preserve"> PAGEREF _Toc128066901 \h </w:instrText>
            </w:r>
            <w:r w:rsidR="006B265E">
              <w:rPr>
                <w:noProof/>
                <w:webHidden/>
              </w:rPr>
            </w:r>
            <w:r w:rsidR="006B265E">
              <w:rPr>
                <w:noProof/>
                <w:webHidden/>
              </w:rPr>
              <w:fldChar w:fldCharType="separate"/>
            </w:r>
            <w:r>
              <w:rPr>
                <w:noProof/>
                <w:webHidden/>
              </w:rPr>
              <w:t>7</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2" w:history="1">
            <w:r w:rsidR="006B265E" w:rsidRPr="005C7393">
              <w:rPr>
                <w:rStyle w:val="Collegamentoipertestuale"/>
                <w:rFonts w:ascii="Calibri Light" w:hAnsi="Calibri Light" w:cs="Calibri Light"/>
                <w:noProof/>
              </w:rPr>
              <w:t>Art. 6 - Istruttoria e selezione delle istanze ammissibili</w:t>
            </w:r>
            <w:r w:rsidR="006B265E">
              <w:rPr>
                <w:noProof/>
                <w:webHidden/>
              </w:rPr>
              <w:tab/>
            </w:r>
            <w:r w:rsidR="006B265E">
              <w:rPr>
                <w:noProof/>
                <w:webHidden/>
              </w:rPr>
              <w:fldChar w:fldCharType="begin"/>
            </w:r>
            <w:r w:rsidR="006B265E">
              <w:rPr>
                <w:noProof/>
                <w:webHidden/>
              </w:rPr>
              <w:instrText xml:space="preserve"> PAGEREF _Toc128066902 \h </w:instrText>
            </w:r>
            <w:r w:rsidR="006B265E">
              <w:rPr>
                <w:noProof/>
                <w:webHidden/>
              </w:rPr>
            </w:r>
            <w:r w:rsidR="006B265E">
              <w:rPr>
                <w:noProof/>
                <w:webHidden/>
              </w:rPr>
              <w:fldChar w:fldCharType="separate"/>
            </w:r>
            <w:r>
              <w:rPr>
                <w:noProof/>
                <w:webHidden/>
              </w:rPr>
              <w:t>8</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3" w:history="1">
            <w:r w:rsidR="006B265E" w:rsidRPr="005C7393">
              <w:rPr>
                <w:rStyle w:val="Collegamentoipertestuale"/>
                <w:rFonts w:ascii="Calibri Light" w:hAnsi="Calibri Light" w:cs="Calibri Light"/>
                <w:noProof/>
              </w:rPr>
              <w:t>Art. 7 – Elenco dei progetti ammessi a finanziamento</w:t>
            </w:r>
            <w:r w:rsidR="006B265E">
              <w:rPr>
                <w:noProof/>
                <w:webHidden/>
              </w:rPr>
              <w:tab/>
            </w:r>
            <w:r w:rsidR="006B265E">
              <w:rPr>
                <w:noProof/>
                <w:webHidden/>
              </w:rPr>
              <w:fldChar w:fldCharType="begin"/>
            </w:r>
            <w:r w:rsidR="006B265E">
              <w:rPr>
                <w:noProof/>
                <w:webHidden/>
              </w:rPr>
              <w:instrText xml:space="preserve"> PAGEREF _Toc128066903 \h </w:instrText>
            </w:r>
            <w:r w:rsidR="006B265E">
              <w:rPr>
                <w:noProof/>
                <w:webHidden/>
              </w:rPr>
            </w:r>
            <w:r w:rsidR="006B265E">
              <w:rPr>
                <w:noProof/>
                <w:webHidden/>
              </w:rPr>
              <w:fldChar w:fldCharType="separate"/>
            </w:r>
            <w:r>
              <w:rPr>
                <w:noProof/>
                <w:webHidden/>
              </w:rPr>
              <w:t>9</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4" w:history="1">
            <w:r w:rsidR="006B265E" w:rsidRPr="005C7393">
              <w:rPr>
                <w:rStyle w:val="Collegamentoipertestuale"/>
                <w:rFonts w:ascii="Calibri Light" w:hAnsi="Calibri Light" w:cs="Calibri Light"/>
                <w:noProof/>
              </w:rPr>
              <w:t>Art. 8 - Concessione ed erogazione del contributo</w:t>
            </w:r>
            <w:r w:rsidR="006B265E">
              <w:rPr>
                <w:noProof/>
                <w:webHidden/>
              </w:rPr>
              <w:tab/>
            </w:r>
            <w:r w:rsidR="006B265E">
              <w:rPr>
                <w:noProof/>
                <w:webHidden/>
              </w:rPr>
              <w:fldChar w:fldCharType="begin"/>
            </w:r>
            <w:r w:rsidR="006B265E">
              <w:rPr>
                <w:noProof/>
                <w:webHidden/>
              </w:rPr>
              <w:instrText xml:space="preserve"> PAGEREF _Toc128066904 \h </w:instrText>
            </w:r>
            <w:r w:rsidR="006B265E">
              <w:rPr>
                <w:noProof/>
                <w:webHidden/>
              </w:rPr>
            </w:r>
            <w:r w:rsidR="006B265E">
              <w:rPr>
                <w:noProof/>
                <w:webHidden/>
              </w:rPr>
              <w:fldChar w:fldCharType="separate"/>
            </w:r>
            <w:r>
              <w:rPr>
                <w:noProof/>
                <w:webHidden/>
              </w:rPr>
              <w:t>9</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5" w:history="1">
            <w:r w:rsidR="006B265E" w:rsidRPr="005C7393">
              <w:rPr>
                <w:rStyle w:val="Collegamentoipertestuale"/>
                <w:rFonts w:ascii="Calibri Light" w:hAnsi="Calibri Light" w:cs="Calibri Light"/>
                <w:noProof/>
              </w:rPr>
              <w:t>Art. 9 – Tempi di realizzazione delle iniziative e rendicontazione finale</w:t>
            </w:r>
            <w:r w:rsidR="006B265E">
              <w:rPr>
                <w:noProof/>
                <w:webHidden/>
              </w:rPr>
              <w:tab/>
            </w:r>
            <w:r w:rsidR="006B265E">
              <w:rPr>
                <w:noProof/>
                <w:webHidden/>
              </w:rPr>
              <w:fldChar w:fldCharType="begin"/>
            </w:r>
            <w:r w:rsidR="006B265E">
              <w:rPr>
                <w:noProof/>
                <w:webHidden/>
              </w:rPr>
              <w:instrText xml:space="preserve"> PAGEREF _Toc128066905 \h </w:instrText>
            </w:r>
            <w:r w:rsidR="006B265E">
              <w:rPr>
                <w:noProof/>
                <w:webHidden/>
              </w:rPr>
            </w:r>
            <w:r w:rsidR="006B265E">
              <w:rPr>
                <w:noProof/>
                <w:webHidden/>
              </w:rPr>
              <w:fldChar w:fldCharType="separate"/>
            </w:r>
            <w:r>
              <w:rPr>
                <w:noProof/>
                <w:webHidden/>
              </w:rPr>
              <w:t>10</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6" w:history="1">
            <w:r w:rsidR="006B265E" w:rsidRPr="005C7393">
              <w:rPr>
                <w:rStyle w:val="Collegamentoipertestuale"/>
                <w:rFonts w:ascii="Calibri Light" w:hAnsi="Calibri Light" w:cs="Calibri Light"/>
                <w:noProof/>
              </w:rPr>
              <w:t>Art. 10 - Trattamento dei dati personali</w:t>
            </w:r>
            <w:r w:rsidR="006B265E">
              <w:rPr>
                <w:noProof/>
                <w:webHidden/>
              </w:rPr>
              <w:tab/>
            </w:r>
            <w:r w:rsidR="006B265E">
              <w:rPr>
                <w:noProof/>
                <w:webHidden/>
              </w:rPr>
              <w:fldChar w:fldCharType="begin"/>
            </w:r>
            <w:r w:rsidR="006B265E">
              <w:rPr>
                <w:noProof/>
                <w:webHidden/>
              </w:rPr>
              <w:instrText xml:space="preserve"> PAGEREF _Toc128066906 \h </w:instrText>
            </w:r>
            <w:r w:rsidR="006B265E">
              <w:rPr>
                <w:noProof/>
                <w:webHidden/>
              </w:rPr>
            </w:r>
            <w:r w:rsidR="006B265E">
              <w:rPr>
                <w:noProof/>
                <w:webHidden/>
              </w:rPr>
              <w:fldChar w:fldCharType="separate"/>
            </w:r>
            <w:r>
              <w:rPr>
                <w:noProof/>
                <w:webHidden/>
              </w:rPr>
              <w:t>11</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7" w:history="1">
            <w:r w:rsidR="006B265E" w:rsidRPr="005C7393">
              <w:rPr>
                <w:rStyle w:val="Collegamentoipertestuale"/>
                <w:rFonts w:ascii="Calibri Light" w:hAnsi="Calibri Light" w:cs="Calibri Light"/>
                <w:noProof/>
              </w:rPr>
              <w:t>Art. 11 - Diritto di Accesso agli atti</w:t>
            </w:r>
            <w:r w:rsidR="006B265E">
              <w:rPr>
                <w:noProof/>
                <w:webHidden/>
              </w:rPr>
              <w:tab/>
            </w:r>
            <w:r w:rsidR="006B265E">
              <w:rPr>
                <w:noProof/>
                <w:webHidden/>
              </w:rPr>
              <w:fldChar w:fldCharType="begin"/>
            </w:r>
            <w:r w:rsidR="006B265E">
              <w:rPr>
                <w:noProof/>
                <w:webHidden/>
              </w:rPr>
              <w:instrText xml:space="preserve"> PAGEREF _Toc128066907 \h </w:instrText>
            </w:r>
            <w:r w:rsidR="006B265E">
              <w:rPr>
                <w:noProof/>
                <w:webHidden/>
              </w:rPr>
            </w:r>
            <w:r w:rsidR="006B265E">
              <w:rPr>
                <w:noProof/>
                <w:webHidden/>
              </w:rPr>
              <w:fldChar w:fldCharType="separate"/>
            </w:r>
            <w:r>
              <w:rPr>
                <w:noProof/>
                <w:webHidden/>
              </w:rPr>
              <w:t>11</w:t>
            </w:r>
            <w:r w:rsidR="006B265E">
              <w:rPr>
                <w:noProof/>
                <w:webHidden/>
              </w:rPr>
              <w:fldChar w:fldCharType="end"/>
            </w:r>
          </w:hyperlink>
        </w:p>
        <w:p w:rsidR="006B265E" w:rsidRDefault="00CB3E8C">
          <w:pPr>
            <w:pStyle w:val="Sommario3"/>
            <w:tabs>
              <w:tab w:val="right" w:leader="dot" w:pos="9064"/>
            </w:tabs>
            <w:rPr>
              <w:rFonts w:asciiTheme="minorHAnsi" w:eastAsiaTheme="minorEastAsia" w:hAnsiTheme="minorHAnsi" w:cstheme="minorBidi"/>
              <w:noProof/>
              <w:lang w:eastAsia="it-IT"/>
            </w:rPr>
          </w:pPr>
          <w:hyperlink w:anchor="_Toc128066908" w:history="1">
            <w:r w:rsidR="006B265E" w:rsidRPr="005C7393">
              <w:rPr>
                <w:rStyle w:val="Collegamentoipertestuale"/>
                <w:rFonts w:ascii="Calibri Light" w:hAnsi="Calibri Light" w:cs="Calibri Light"/>
                <w:noProof/>
              </w:rPr>
              <w:t>Art. 12 - Il Responsabile del procedimento</w:t>
            </w:r>
            <w:r w:rsidR="006B265E">
              <w:rPr>
                <w:noProof/>
                <w:webHidden/>
              </w:rPr>
              <w:tab/>
            </w:r>
            <w:r w:rsidR="006B265E">
              <w:rPr>
                <w:noProof/>
                <w:webHidden/>
              </w:rPr>
              <w:fldChar w:fldCharType="begin"/>
            </w:r>
            <w:r w:rsidR="006B265E">
              <w:rPr>
                <w:noProof/>
                <w:webHidden/>
              </w:rPr>
              <w:instrText xml:space="preserve"> PAGEREF _Toc128066908 \h </w:instrText>
            </w:r>
            <w:r w:rsidR="006B265E">
              <w:rPr>
                <w:noProof/>
                <w:webHidden/>
              </w:rPr>
            </w:r>
            <w:r w:rsidR="006B265E">
              <w:rPr>
                <w:noProof/>
                <w:webHidden/>
              </w:rPr>
              <w:fldChar w:fldCharType="separate"/>
            </w:r>
            <w:r>
              <w:rPr>
                <w:noProof/>
                <w:webHidden/>
              </w:rPr>
              <w:t>11</w:t>
            </w:r>
            <w:r w:rsidR="006B265E">
              <w:rPr>
                <w:noProof/>
                <w:webHidden/>
              </w:rPr>
              <w:fldChar w:fldCharType="end"/>
            </w:r>
          </w:hyperlink>
        </w:p>
        <w:p w:rsidR="00F637AC" w:rsidRDefault="00F637AC">
          <w:r>
            <w:rPr>
              <w:b/>
              <w:bCs/>
            </w:rPr>
            <w:fldChar w:fldCharType="end"/>
          </w:r>
        </w:p>
      </w:sdtContent>
    </w:sdt>
    <w:p w:rsidR="00F637AC" w:rsidRDefault="00F637AC">
      <w:pPr>
        <w:rPr>
          <w:rFonts w:ascii="Calibri Light" w:hAnsi="Calibri Light" w:cs="Calibri Light"/>
          <w:b/>
          <w:bCs/>
          <w:szCs w:val="24"/>
        </w:rPr>
      </w:pPr>
      <w:r>
        <w:rPr>
          <w:rFonts w:ascii="Calibri Light" w:hAnsi="Calibri Light" w:cs="Calibri Light"/>
        </w:rPr>
        <w:br w:type="page"/>
      </w:r>
    </w:p>
    <w:p w:rsidR="00DB384D" w:rsidRPr="00A713BA" w:rsidRDefault="000D0D6D" w:rsidP="00EE319D">
      <w:pPr>
        <w:pStyle w:val="Titolo3"/>
        <w:tabs>
          <w:tab w:val="left" w:pos="360"/>
        </w:tabs>
        <w:spacing w:line="276" w:lineRule="auto"/>
        <w:ind w:left="0" w:right="12" w:firstLine="0"/>
        <w:rPr>
          <w:rFonts w:ascii="Calibri Light" w:hAnsi="Calibri Light" w:cs="Calibri Light"/>
          <w:sz w:val="22"/>
        </w:rPr>
      </w:pPr>
      <w:bookmarkStart w:id="1" w:name="_Toc128066896"/>
      <w:r w:rsidRPr="00A713BA">
        <w:rPr>
          <w:rFonts w:ascii="Calibri Light" w:hAnsi="Calibri Light" w:cs="Calibri Light"/>
          <w:sz w:val="22"/>
        </w:rPr>
        <w:lastRenderedPageBreak/>
        <w:t>Premessa</w:t>
      </w:r>
      <w:bookmarkEnd w:id="1"/>
    </w:p>
    <w:p w:rsidR="00235451" w:rsidRPr="00A713BA" w:rsidRDefault="005D7B1D" w:rsidP="00EE319D">
      <w:pPr>
        <w:pStyle w:val="Corpotesto"/>
        <w:spacing w:line="276" w:lineRule="auto"/>
        <w:jc w:val="both"/>
        <w:rPr>
          <w:rFonts w:ascii="Calibri Light" w:hAnsi="Calibri Light" w:cs="Calibri Light"/>
          <w:sz w:val="22"/>
        </w:rPr>
      </w:pPr>
      <w:r w:rsidRPr="00A713BA">
        <w:rPr>
          <w:rFonts w:ascii="Calibri Light" w:hAnsi="Calibri Light" w:cs="Calibri Light"/>
          <w:sz w:val="22"/>
        </w:rPr>
        <w:t>Il Decreto Legge 22 marzo 2021</w:t>
      </w:r>
      <w:r w:rsidR="00235451" w:rsidRPr="00A713BA">
        <w:rPr>
          <w:rFonts w:ascii="Calibri Light" w:hAnsi="Calibri Light" w:cs="Calibri Light"/>
          <w:sz w:val="22"/>
        </w:rPr>
        <w:t xml:space="preserve"> n. 41</w:t>
      </w:r>
      <w:r w:rsidRPr="00A713BA">
        <w:rPr>
          <w:rFonts w:ascii="Calibri Light" w:hAnsi="Calibri Light" w:cs="Calibri Light"/>
          <w:sz w:val="22"/>
        </w:rPr>
        <w:t>,</w:t>
      </w:r>
      <w:r w:rsidR="00235451" w:rsidRPr="00A713BA">
        <w:rPr>
          <w:rFonts w:ascii="Calibri Light" w:hAnsi="Calibri Light" w:cs="Calibri Light"/>
          <w:sz w:val="22"/>
        </w:rPr>
        <w:t xml:space="preserve"> conver</w:t>
      </w:r>
      <w:r w:rsidRPr="00A713BA">
        <w:rPr>
          <w:rFonts w:ascii="Calibri Light" w:hAnsi="Calibri Light" w:cs="Calibri Light"/>
          <w:sz w:val="22"/>
        </w:rPr>
        <w:t>tito nella Legge 21 maggio 2021</w:t>
      </w:r>
      <w:r w:rsidR="00235451" w:rsidRPr="00A713BA">
        <w:rPr>
          <w:rFonts w:ascii="Calibri Light" w:hAnsi="Calibri Light" w:cs="Calibri Light"/>
          <w:sz w:val="22"/>
        </w:rPr>
        <w:t xml:space="preserve"> n. 69</w:t>
      </w:r>
      <w:r w:rsidRPr="00A713BA">
        <w:rPr>
          <w:rFonts w:ascii="Calibri Light" w:hAnsi="Calibri Light" w:cs="Calibri Light"/>
          <w:sz w:val="22"/>
        </w:rPr>
        <w:t>,</w:t>
      </w:r>
      <w:r w:rsidR="00235451" w:rsidRPr="00A713BA">
        <w:rPr>
          <w:rFonts w:ascii="Calibri Light" w:hAnsi="Calibri Light" w:cs="Calibri Light"/>
          <w:sz w:val="22"/>
        </w:rPr>
        <w:t xml:space="preserve"> ha istituito il “Fondo per l’inclusione delle persone con disabilità”, al fine di dare attuazione alle politiche per l’inclusione, l’accessibilità e il sostegno a favor</w:t>
      </w:r>
      <w:r w:rsidR="00DB6667" w:rsidRPr="00A713BA">
        <w:rPr>
          <w:rFonts w:ascii="Calibri Light" w:hAnsi="Calibri Light" w:cs="Calibri Light"/>
          <w:sz w:val="22"/>
        </w:rPr>
        <w:t>e delle persone con disabilità.</w:t>
      </w:r>
    </w:p>
    <w:p w:rsidR="000D506E" w:rsidRPr="00A713BA" w:rsidRDefault="000D506E" w:rsidP="00EE319D">
      <w:pPr>
        <w:pStyle w:val="Corpotesto"/>
        <w:spacing w:line="276" w:lineRule="auto"/>
        <w:jc w:val="both"/>
        <w:rPr>
          <w:rFonts w:ascii="Calibri Light" w:hAnsi="Calibri Light" w:cs="Calibri Light"/>
          <w:sz w:val="22"/>
        </w:rPr>
      </w:pPr>
      <w:r w:rsidRPr="00A713BA">
        <w:rPr>
          <w:rFonts w:ascii="Calibri Light" w:hAnsi="Calibri Light" w:cs="Calibri Light"/>
          <w:sz w:val="22"/>
        </w:rPr>
        <w:t xml:space="preserve">Con </w:t>
      </w:r>
      <w:r w:rsidR="007B1922" w:rsidRPr="00A713BA">
        <w:rPr>
          <w:rFonts w:ascii="Calibri Light" w:hAnsi="Calibri Light" w:cs="Calibri Light"/>
          <w:sz w:val="22"/>
        </w:rPr>
        <w:t xml:space="preserve">il </w:t>
      </w:r>
      <w:r w:rsidRPr="00A713BA">
        <w:rPr>
          <w:rFonts w:ascii="Calibri Light" w:hAnsi="Calibri Light" w:cs="Calibri Light"/>
          <w:sz w:val="22"/>
        </w:rPr>
        <w:t>D.M. 29 novembre 2021 è stato definito il riparto delle risorse afferenti il Fondo di cui sopra e sono stati individuati gli interventi e stabiliti i criteri e le modalità per l'utilizzazione delle stesse, volte a finanziare specifici  progetti.</w:t>
      </w:r>
    </w:p>
    <w:p w:rsidR="00235451" w:rsidRPr="00A713BA" w:rsidRDefault="000D506E" w:rsidP="00EE319D">
      <w:pPr>
        <w:pStyle w:val="Corpotesto"/>
        <w:spacing w:line="276" w:lineRule="auto"/>
        <w:jc w:val="both"/>
        <w:rPr>
          <w:rFonts w:ascii="Calibri Light" w:hAnsi="Calibri Light" w:cs="Calibri Light"/>
          <w:sz w:val="22"/>
        </w:rPr>
      </w:pPr>
      <w:r w:rsidRPr="00A713BA">
        <w:rPr>
          <w:rFonts w:ascii="Calibri Light" w:hAnsi="Calibri Light" w:cs="Calibri Light"/>
          <w:sz w:val="22"/>
        </w:rPr>
        <w:t>In particolare, il</w:t>
      </w:r>
      <w:r w:rsidR="00235451" w:rsidRPr="00A713BA">
        <w:rPr>
          <w:rFonts w:ascii="Calibri Light" w:hAnsi="Calibri Light" w:cs="Calibri Light"/>
          <w:sz w:val="22"/>
        </w:rPr>
        <w:t xml:space="preserve"> Decreto destina 60 milioni di euro</w:t>
      </w:r>
      <w:r w:rsidR="00705ADA" w:rsidRPr="00A713BA">
        <w:rPr>
          <w:rFonts w:ascii="Calibri Light" w:hAnsi="Calibri Light" w:cs="Calibri Light"/>
          <w:sz w:val="22"/>
        </w:rPr>
        <w:t xml:space="preserve"> da erogare alle regioni (</w:t>
      </w:r>
      <w:r w:rsidRPr="00A713BA">
        <w:rPr>
          <w:rFonts w:ascii="Calibri Light" w:hAnsi="Calibri Light" w:cs="Calibri Light"/>
          <w:sz w:val="22"/>
        </w:rPr>
        <w:t>secondo la ripartizione definita ne</w:t>
      </w:r>
      <w:r w:rsidR="00705ADA" w:rsidRPr="00A713BA">
        <w:rPr>
          <w:rFonts w:ascii="Calibri Light" w:hAnsi="Calibri Light" w:cs="Calibri Light"/>
          <w:sz w:val="22"/>
        </w:rPr>
        <w:t xml:space="preserve">ll’allegata Tabella </w:t>
      </w:r>
      <w:r w:rsidRPr="00A713BA">
        <w:rPr>
          <w:rFonts w:ascii="Calibri Light" w:hAnsi="Calibri Light" w:cs="Calibri Light"/>
          <w:sz w:val="22"/>
        </w:rPr>
        <w:t>1)</w:t>
      </w:r>
      <w:r w:rsidR="00235451" w:rsidRPr="00A713BA">
        <w:rPr>
          <w:rFonts w:ascii="Calibri Light" w:hAnsi="Calibri Light" w:cs="Calibri Light"/>
          <w:sz w:val="22"/>
        </w:rPr>
        <w:t xml:space="preserve"> per finanziare interventi diretti a favorire l’inclusione delle persone con disabilità</w:t>
      </w:r>
      <w:r w:rsidRPr="00A713BA">
        <w:rPr>
          <w:rFonts w:ascii="Calibri Light" w:hAnsi="Calibri Light" w:cs="Calibri Light"/>
          <w:sz w:val="22"/>
        </w:rPr>
        <w:t>,</w:t>
      </w:r>
      <w:r w:rsidR="00235451" w:rsidRPr="00A713BA">
        <w:rPr>
          <w:rFonts w:ascii="Calibri Light" w:hAnsi="Calibri Light" w:cs="Calibri Light"/>
          <w:sz w:val="22"/>
        </w:rPr>
        <w:t xml:space="preserve"> attraverso la realizzazione o riqualificazione di infrastrutture, anche per le attività ludico-sportive, la riqualificazione di strutture semiresidenziali per persone con disabilità, l’organizzazione di servizi di sostegno nonché di servizi per l’inclusione lavorativa e sportiva</w:t>
      </w:r>
      <w:r w:rsidR="00DB6667" w:rsidRPr="00A713BA">
        <w:rPr>
          <w:rFonts w:ascii="Calibri Light" w:hAnsi="Calibri Light" w:cs="Calibri Light"/>
          <w:sz w:val="22"/>
        </w:rPr>
        <w:t>.</w:t>
      </w:r>
    </w:p>
    <w:p w:rsidR="00705ADA" w:rsidRPr="00A713BA" w:rsidRDefault="003A5658" w:rsidP="00EE319D">
      <w:pPr>
        <w:pStyle w:val="Corpotesto"/>
        <w:spacing w:line="276" w:lineRule="auto"/>
        <w:jc w:val="both"/>
        <w:rPr>
          <w:rFonts w:ascii="Calibri Light" w:hAnsi="Calibri Light" w:cs="Calibri Light"/>
          <w:sz w:val="22"/>
        </w:rPr>
      </w:pPr>
      <w:r w:rsidRPr="00A713BA">
        <w:rPr>
          <w:rFonts w:ascii="Calibri Light" w:hAnsi="Calibri Light" w:cs="Calibri Light"/>
          <w:sz w:val="22"/>
        </w:rPr>
        <w:t>Ciascuna</w:t>
      </w:r>
      <w:r w:rsidR="00705ADA" w:rsidRPr="00A713BA">
        <w:rPr>
          <w:rFonts w:ascii="Calibri Light" w:hAnsi="Calibri Light" w:cs="Calibri Light"/>
          <w:sz w:val="22"/>
        </w:rPr>
        <w:t xml:space="preserve"> regione, al fine di accedere al finanziamento ministeriale</w:t>
      </w:r>
      <w:r w:rsidR="001421F4" w:rsidRPr="00A713BA">
        <w:rPr>
          <w:rFonts w:ascii="Calibri Light" w:hAnsi="Calibri Light" w:cs="Calibri Light"/>
          <w:sz w:val="22"/>
        </w:rPr>
        <w:t>,</w:t>
      </w:r>
      <w:r w:rsidR="00705ADA" w:rsidRPr="00A713BA">
        <w:rPr>
          <w:rFonts w:ascii="Calibri Light" w:hAnsi="Calibri Light" w:cs="Calibri Light"/>
          <w:sz w:val="22"/>
        </w:rPr>
        <w:t xml:space="preserve"> </w:t>
      </w:r>
      <w:r w:rsidR="001421F4" w:rsidRPr="00A713BA">
        <w:rPr>
          <w:rFonts w:ascii="Calibri Light" w:hAnsi="Calibri Light" w:cs="Calibri Light"/>
          <w:sz w:val="22"/>
        </w:rPr>
        <w:t>doveva inoltrare</w:t>
      </w:r>
      <w:r w:rsidR="00705ADA" w:rsidRPr="00A713BA">
        <w:rPr>
          <w:rFonts w:ascii="Calibri Light" w:hAnsi="Calibri Light" w:cs="Calibri Light"/>
          <w:sz w:val="22"/>
        </w:rPr>
        <w:t xml:space="preserve"> alla Presidenza del Consiglio dei Ministri – Ufficio per le politiche in favore delle persone con disabilità</w:t>
      </w:r>
      <w:r w:rsidR="00B66377" w:rsidRPr="00A713BA">
        <w:rPr>
          <w:rFonts w:ascii="Calibri Light" w:hAnsi="Calibri Light" w:cs="Calibri Light"/>
          <w:sz w:val="22"/>
        </w:rPr>
        <w:t xml:space="preserve"> (UPFPD)</w:t>
      </w:r>
      <w:r w:rsidR="00705ADA" w:rsidRPr="00A713BA">
        <w:rPr>
          <w:rFonts w:ascii="Calibri Light" w:hAnsi="Calibri Light" w:cs="Calibri Light"/>
          <w:sz w:val="22"/>
        </w:rPr>
        <w:t>, istanza ed atto di programmazione regionale degli interventi</w:t>
      </w:r>
      <w:r w:rsidR="001421F4" w:rsidRPr="00A713BA">
        <w:rPr>
          <w:rFonts w:ascii="Calibri Light" w:hAnsi="Calibri Light" w:cs="Calibri Light"/>
          <w:sz w:val="22"/>
        </w:rPr>
        <w:t xml:space="preserve"> entro il termine stabilito dal Decreto</w:t>
      </w:r>
      <w:r w:rsidR="00DB6667" w:rsidRPr="00A713BA">
        <w:rPr>
          <w:rFonts w:ascii="Calibri Light" w:hAnsi="Calibri Light" w:cs="Calibri Light"/>
          <w:sz w:val="22"/>
        </w:rPr>
        <w:t>.</w:t>
      </w:r>
    </w:p>
    <w:p w:rsidR="007870A2" w:rsidRPr="00A713BA" w:rsidRDefault="00705ADA" w:rsidP="00EE319D">
      <w:pPr>
        <w:pStyle w:val="Corpotesto"/>
        <w:spacing w:line="276" w:lineRule="auto"/>
        <w:jc w:val="both"/>
        <w:rPr>
          <w:rFonts w:ascii="Calibri Light" w:hAnsi="Calibri Light" w:cs="Calibri Light"/>
          <w:sz w:val="22"/>
        </w:rPr>
      </w:pPr>
      <w:r w:rsidRPr="00A713BA">
        <w:rPr>
          <w:rFonts w:ascii="Calibri Light" w:hAnsi="Calibri Light" w:cs="Calibri Light"/>
          <w:sz w:val="22"/>
        </w:rPr>
        <w:t>La Regione Puglia</w:t>
      </w:r>
      <w:r w:rsidR="00B66377" w:rsidRPr="00A713BA">
        <w:rPr>
          <w:rFonts w:ascii="Calibri Light" w:hAnsi="Calibri Light" w:cs="Calibri Light"/>
          <w:sz w:val="22"/>
        </w:rPr>
        <w:t>,</w:t>
      </w:r>
      <w:r w:rsidRPr="00A713BA">
        <w:rPr>
          <w:rFonts w:ascii="Calibri Light" w:hAnsi="Calibri Light" w:cs="Calibri Light"/>
          <w:sz w:val="22"/>
        </w:rPr>
        <w:t xml:space="preserve"> con  D.G.R. n. 570</w:t>
      </w:r>
      <w:r w:rsidR="00B66377" w:rsidRPr="00A713BA">
        <w:rPr>
          <w:rFonts w:ascii="Calibri Light" w:hAnsi="Calibri Light" w:cs="Calibri Light"/>
          <w:sz w:val="22"/>
        </w:rPr>
        <w:t xml:space="preserve"> del 27.</w:t>
      </w:r>
      <w:r w:rsidR="000D506E" w:rsidRPr="00A713BA">
        <w:rPr>
          <w:rFonts w:ascii="Calibri Light" w:hAnsi="Calibri Light" w:cs="Calibri Light"/>
          <w:sz w:val="22"/>
        </w:rPr>
        <w:t>0</w:t>
      </w:r>
      <w:r w:rsidR="00B66377" w:rsidRPr="00A713BA">
        <w:rPr>
          <w:rFonts w:ascii="Calibri Light" w:hAnsi="Calibri Light" w:cs="Calibri Light"/>
          <w:sz w:val="22"/>
        </w:rPr>
        <w:t>4.2022,</w:t>
      </w:r>
      <w:r w:rsidRPr="00A713BA">
        <w:rPr>
          <w:rFonts w:ascii="Calibri Light" w:hAnsi="Calibri Light" w:cs="Calibri Light"/>
          <w:sz w:val="22"/>
        </w:rPr>
        <w:t xml:space="preserve"> ha adottato gli atti di programmazione nel rispetto delle condizioni e dei termini indicati dal Decreto</w:t>
      </w:r>
      <w:r w:rsidR="007870A2" w:rsidRPr="00A713BA">
        <w:rPr>
          <w:rFonts w:ascii="Calibri Light" w:hAnsi="Calibri Light" w:cs="Calibri Light"/>
          <w:sz w:val="22"/>
        </w:rPr>
        <w:t xml:space="preserve"> condividendo </w:t>
      </w:r>
      <w:r w:rsidRPr="00A713BA">
        <w:rPr>
          <w:rFonts w:ascii="Calibri Light" w:hAnsi="Calibri Light" w:cs="Calibri Light"/>
          <w:sz w:val="22"/>
        </w:rPr>
        <w:t>con ANCI</w:t>
      </w:r>
      <w:r w:rsidR="007870A2" w:rsidRPr="00A713BA">
        <w:rPr>
          <w:rFonts w:ascii="Calibri Light" w:hAnsi="Calibri Light" w:cs="Calibri Light"/>
          <w:sz w:val="22"/>
        </w:rPr>
        <w:t xml:space="preserve"> Puglia </w:t>
      </w:r>
      <w:r w:rsidRPr="00A713BA">
        <w:rPr>
          <w:rFonts w:ascii="Calibri Light" w:hAnsi="Calibri Light" w:cs="Calibri Light"/>
          <w:sz w:val="22"/>
        </w:rPr>
        <w:t xml:space="preserve">e Comitato Italiano </w:t>
      </w:r>
      <w:proofErr w:type="spellStart"/>
      <w:r w:rsidRPr="00A713BA">
        <w:rPr>
          <w:rFonts w:ascii="Calibri Light" w:hAnsi="Calibri Light" w:cs="Calibri Light"/>
          <w:sz w:val="22"/>
        </w:rPr>
        <w:t>Paralimpico</w:t>
      </w:r>
      <w:proofErr w:type="spellEnd"/>
      <w:r w:rsidR="007870A2" w:rsidRPr="00A713BA">
        <w:rPr>
          <w:rFonts w:ascii="Calibri Light" w:hAnsi="Calibri Light" w:cs="Calibri Light"/>
          <w:sz w:val="22"/>
        </w:rPr>
        <w:t xml:space="preserve"> Puglia</w:t>
      </w:r>
      <w:r w:rsidR="00B66377" w:rsidRPr="00A713BA">
        <w:rPr>
          <w:rFonts w:ascii="Calibri Light" w:hAnsi="Calibri Light" w:cs="Calibri Light"/>
          <w:sz w:val="22"/>
        </w:rPr>
        <w:t xml:space="preserve"> (CIP) </w:t>
      </w:r>
      <w:r w:rsidR="007870A2" w:rsidRPr="00A713BA">
        <w:rPr>
          <w:rFonts w:ascii="Calibri Light" w:hAnsi="Calibri Light" w:cs="Calibri Light"/>
          <w:sz w:val="22"/>
        </w:rPr>
        <w:t>le linee di intervento</w:t>
      </w:r>
      <w:r w:rsidR="006A12DF" w:rsidRPr="00A713BA">
        <w:rPr>
          <w:rFonts w:ascii="Calibri Light" w:hAnsi="Calibri Light" w:cs="Calibri Light"/>
          <w:sz w:val="22"/>
        </w:rPr>
        <w:t xml:space="preserve"> (di seguito denominate </w:t>
      </w:r>
      <w:r w:rsidR="006A12DF" w:rsidRPr="00A713BA">
        <w:rPr>
          <w:rFonts w:ascii="Calibri Light" w:hAnsi="Calibri Light" w:cs="Calibri Light"/>
          <w:i/>
          <w:sz w:val="22"/>
        </w:rPr>
        <w:t>Misura A</w:t>
      </w:r>
      <w:r w:rsidR="006A12DF" w:rsidRPr="00A713BA">
        <w:rPr>
          <w:rFonts w:ascii="Calibri Light" w:hAnsi="Calibri Light" w:cs="Calibri Light"/>
          <w:sz w:val="22"/>
        </w:rPr>
        <w:t xml:space="preserve"> e </w:t>
      </w:r>
      <w:r w:rsidR="006A12DF" w:rsidRPr="00A713BA">
        <w:rPr>
          <w:rFonts w:ascii="Calibri Light" w:hAnsi="Calibri Light" w:cs="Calibri Light"/>
          <w:i/>
          <w:sz w:val="22"/>
        </w:rPr>
        <w:t>Misura B</w:t>
      </w:r>
      <w:r w:rsidR="006A12DF" w:rsidRPr="00A713BA">
        <w:rPr>
          <w:rFonts w:ascii="Calibri Light" w:hAnsi="Calibri Light" w:cs="Calibri Light"/>
          <w:sz w:val="22"/>
        </w:rPr>
        <w:t>)</w:t>
      </w:r>
      <w:r w:rsidR="00DB6667" w:rsidRPr="00A713BA">
        <w:rPr>
          <w:rFonts w:ascii="Calibri Light" w:hAnsi="Calibri Light" w:cs="Calibri Light"/>
          <w:sz w:val="22"/>
        </w:rPr>
        <w:t>.</w:t>
      </w:r>
    </w:p>
    <w:p w:rsidR="00B75266" w:rsidRPr="00A713BA" w:rsidRDefault="007870A2" w:rsidP="00EE319D">
      <w:pPr>
        <w:pStyle w:val="Corpotesto"/>
        <w:spacing w:line="276" w:lineRule="auto"/>
        <w:jc w:val="both"/>
        <w:rPr>
          <w:rFonts w:ascii="Calibri Light" w:hAnsi="Calibri Light" w:cs="Calibri Light"/>
          <w:sz w:val="22"/>
        </w:rPr>
      </w:pPr>
      <w:r w:rsidRPr="00A713BA">
        <w:rPr>
          <w:rFonts w:ascii="Calibri Light" w:hAnsi="Calibri Light" w:cs="Calibri Light"/>
          <w:sz w:val="22"/>
        </w:rPr>
        <w:t>La Presidenza del Consiglio dei Ministri –</w:t>
      </w:r>
      <w:r w:rsidR="00B66377" w:rsidRPr="00A713BA">
        <w:rPr>
          <w:rFonts w:ascii="Calibri Light" w:hAnsi="Calibri Light" w:cs="Calibri Light"/>
          <w:sz w:val="22"/>
        </w:rPr>
        <w:t xml:space="preserve"> UPFPD </w:t>
      </w:r>
      <w:r w:rsidRPr="00A713BA">
        <w:rPr>
          <w:rFonts w:ascii="Calibri Light" w:hAnsi="Calibri Light" w:cs="Calibri Light"/>
          <w:sz w:val="22"/>
        </w:rPr>
        <w:t xml:space="preserve">- a seguito di valutazione della documentazione presentata dalla </w:t>
      </w:r>
      <w:r w:rsidR="00353147" w:rsidRPr="00A713BA">
        <w:rPr>
          <w:rFonts w:ascii="Calibri Light" w:hAnsi="Calibri Light" w:cs="Calibri Light"/>
          <w:sz w:val="22"/>
        </w:rPr>
        <w:t>Regione</w:t>
      </w:r>
      <w:r w:rsidRPr="00A713BA">
        <w:rPr>
          <w:rFonts w:ascii="Calibri Light" w:hAnsi="Calibri Light" w:cs="Calibri Light"/>
          <w:sz w:val="22"/>
        </w:rPr>
        <w:t xml:space="preserve"> Puglia ha approvato </w:t>
      </w:r>
      <w:r w:rsidR="00B75266" w:rsidRPr="00A713BA">
        <w:rPr>
          <w:rFonts w:ascii="Calibri Light" w:hAnsi="Calibri Light" w:cs="Calibri Light"/>
          <w:sz w:val="22"/>
        </w:rPr>
        <w:t>gli</w:t>
      </w:r>
      <w:r w:rsidR="00353147" w:rsidRPr="00A713BA">
        <w:rPr>
          <w:rFonts w:ascii="Calibri Light" w:hAnsi="Calibri Light" w:cs="Calibri Light"/>
          <w:sz w:val="22"/>
        </w:rPr>
        <w:t xml:space="preserve"> interventi </w:t>
      </w:r>
      <w:r w:rsidR="00B75266" w:rsidRPr="00A713BA">
        <w:rPr>
          <w:rFonts w:ascii="Calibri Light" w:hAnsi="Calibri Light" w:cs="Calibri Light"/>
          <w:sz w:val="22"/>
        </w:rPr>
        <w:t xml:space="preserve">regionali </w:t>
      </w:r>
      <w:r w:rsidR="00353147" w:rsidRPr="00A713BA">
        <w:rPr>
          <w:rFonts w:ascii="Calibri Light" w:hAnsi="Calibri Light" w:cs="Calibri Light"/>
          <w:sz w:val="22"/>
        </w:rPr>
        <w:t>propost</w:t>
      </w:r>
      <w:r w:rsidR="00B75266" w:rsidRPr="00A713BA">
        <w:rPr>
          <w:rFonts w:ascii="Calibri Light" w:hAnsi="Calibri Light" w:cs="Calibri Light"/>
          <w:sz w:val="22"/>
        </w:rPr>
        <w:t>i</w:t>
      </w:r>
      <w:r w:rsidR="00353147" w:rsidRPr="00A713BA">
        <w:rPr>
          <w:rFonts w:ascii="Calibri Light" w:hAnsi="Calibri Light" w:cs="Calibri Light"/>
          <w:sz w:val="22"/>
        </w:rPr>
        <w:t xml:space="preserve"> assegnando</w:t>
      </w:r>
      <w:r w:rsidRPr="00A713BA">
        <w:rPr>
          <w:rFonts w:ascii="Calibri Light" w:hAnsi="Calibri Light" w:cs="Calibri Light"/>
          <w:sz w:val="22"/>
        </w:rPr>
        <w:t xml:space="preserve"> </w:t>
      </w:r>
      <w:r w:rsidR="00B75266" w:rsidRPr="00A713BA">
        <w:rPr>
          <w:rFonts w:ascii="Calibri Light" w:hAnsi="Calibri Light" w:cs="Calibri Light"/>
          <w:sz w:val="22"/>
        </w:rPr>
        <w:t>all’intera programmazione l</w:t>
      </w:r>
      <w:r w:rsidRPr="00A713BA">
        <w:rPr>
          <w:rFonts w:ascii="Calibri Light" w:hAnsi="Calibri Light" w:cs="Calibri Light"/>
          <w:sz w:val="22"/>
        </w:rPr>
        <w:t>a somma</w:t>
      </w:r>
      <w:r w:rsidR="00B75266" w:rsidRPr="00A713BA">
        <w:rPr>
          <w:rFonts w:ascii="Calibri Light" w:hAnsi="Calibri Light" w:cs="Calibri Light"/>
          <w:sz w:val="22"/>
        </w:rPr>
        <w:t xml:space="preserve"> complessiva </w:t>
      </w:r>
      <w:r w:rsidRPr="00A713BA">
        <w:rPr>
          <w:rFonts w:ascii="Calibri Light" w:hAnsi="Calibri Light" w:cs="Calibri Light"/>
          <w:sz w:val="22"/>
        </w:rPr>
        <w:t xml:space="preserve">di euro 4.140.000,00 </w:t>
      </w:r>
      <w:r w:rsidR="00B75266" w:rsidRPr="00A713BA">
        <w:rPr>
          <w:rFonts w:ascii="Calibri Light" w:hAnsi="Calibri Light" w:cs="Calibri Light"/>
          <w:sz w:val="22"/>
        </w:rPr>
        <w:t>(somma</w:t>
      </w:r>
      <w:r w:rsidR="00353147" w:rsidRPr="00A713BA">
        <w:rPr>
          <w:rFonts w:ascii="Calibri Light" w:hAnsi="Calibri Light" w:cs="Calibri Light"/>
          <w:sz w:val="22"/>
        </w:rPr>
        <w:t xml:space="preserve"> erogata in data 27.</w:t>
      </w:r>
      <w:r w:rsidR="00175CE7" w:rsidRPr="00A713BA">
        <w:rPr>
          <w:rFonts w:ascii="Calibri Light" w:hAnsi="Calibri Light" w:cs="Calibri Light"/>
          <w:sz w:val="22"/>
        </w:rPr>
        <w:t>0</w:t>
      </w:r>
      <w:r w:rsidR="00353147" w:rsidRPr="00A713BA">
        <w:rPr>
          <w:rFonts w:ascii="Calibri Light" w:hAnsi="Calibri Light" w:cs="Calibri Light"/>
          <w:sz w:val="22"/>
        </w:rPr>
        <w:t>6.2022</w:t>
      </w:r>
      <w:r w:rsidR="00B75266" w:rsidRPr="00A713BA">
        <w:rPr>
          <w:rFonts w:ascii="Calibri Light" w:hAnsi="Calibri Light" w:cs="Calibri Light"/>
          <w:sz w:val="22"/>
        </w:rPr>
        <w:t>)</w:t>
      </w:r>
      <w:r w:rsidR="002E2E28" w:rsidRPr="00A713BA">
        <w:rPr>
          <w:rFonts w:ascii="Calibri Light" w:hAnsi="Calibri Light" w:cs="Calibri Light"/>
          <w:sz w:val="22"/>
        </w:rPr>
        <w:t>.</w:t>
      </w:r>
    </w:p>
    <w:p w:rsidR="000A1EA2" w:rsidRPr="00A713BA" w:rsidRDefault="000A1EA2" w:rsidP="000A1EA2">
      <w:pPr>
        <w:pStyle w:val="Paragrafoelenco"/>
        <w:spacing w:line="276" w:lineRule="auto"/>
        <w:ind w:left="0" w:right="12" w:firstLine="0"/>
        <w:rPr>
          <w:rFonts w:ascii="Calibri Light" w:hAnsi="Calibri Light" w:cs="Calibri Light"/>
          <w:szCs w:val="24"/>
        </w:rPr>
      </w:pPr>
      <w:r w:rsidRPr="00A713BA">
        <w:rPr>
          <w:rFonts w:ascii="Calibri Light" w:hAnsi="Calibri Light" w:cs="Calibri Light"/>
          <w:szCs w:val="24"/>
        </w:rPr>
        <w:t>La Regione Puglia, al fine di offrire un’omogenea distribuzione degli interventi individuati (Misura A e Misura B di seguito meglio descritti), nel rispetto della potenziale utenza presente sul territorio regionale nella fascia di età di riferimento indicata nel Decreto 29/11/2021 (dati Istat sulla popolazione residente – censimento 2020) ha ripartito il territorio in 6 aree territoriali corrispondenti alle 6 Province pugliesi. Nel rispetto del principio di pari opportunità per tutti i cittadini della Puglia, i contributi saranno assegnati su base percentuale</w:t>
      </w:r>
      <w:r w:rsidR="00A713BA" w:rsidRPr="00A713BA">
        <w:rPr>
          <w:rFonts w:ascii="Calibri Light" w:hAnsi="Calibri Light" w:cs="Calibri Light"/>
          <w:szCs w:val="24"/>
        </w:rPr>
        <w:t>,</w:t>
      </w:r>
      <w:r w:rsidRPr="00A713BA">
        <w:rPr>
          <w:rFonts w:ascii="Calibri Light" w:hAnsi="Calibri Light" w:cs="Calibri Light"/>
          <w:szCs w:val="24"/>
        </w:rPr>
        <w:t xml:space="preserve"> </w:t>
      </w:r>
      <w:r w:rsidR="00A713BA" w:rsidRPr="00A713BA">
        <w:rPr>
          <w:rFonts w:ascii="Calibri Light" w:hAnsi="Calibri Light" w:cs="Calibri Light"/>
          <w:szCs w:val="24"/>
        </w:rPr>
        <w:t>in base a</w:t>
      </w:r>
      <w:r w:rsidRPr="00A713BA">
        <w:rPr>
          <w:rFonts w:ascii="Calibri Light" w:hAnsi="Calibri Light" w:cs="Calibri Light"/>
          <w:szCs w:val="24"/>
        </w:rPr>
        <w:t>lla popolazione residente nelle diverse aree territoriali</w:t>
      </w:r>
      <w:r w:rsidR="00A713BA" w:rsidRPr="00A713BA">
        <w:rPr>
          <w:rFonts w:ascii="Calibri Light" w:hAnsi="Calibri Light" w:cs="Calibri Light"/>
          <w:szCs w:val="24"/>
        </w:rPr>
        <w:t>,</w:t>
      </w:r>
      <w:r w:rsidRPr="00A713BA">
        <w:rPr>
          <w:rFonts w:ascii="Calibri Light" w:hAnsi="Calibri Light" w:cs="Calibri Light"/>
          <w:szCs w:val="24"/>
        </w:rPr>
        <w:t xml:space="preserve"> </w:t>
      </w:r>
      <w:r w:rsidR="00A713BA" w:rsidRPr="00A713BA">
        <w:rPr>
          <w:rFonts w:ascii="Calibri Light" w:hAnsi="Calibri Light" w:cs="Calibri Light"/>
          <w:szCs w:val="24"/>
        </w:rPr>
        <w:t>secondo il criterio riportato in tabella</w:t>
      </w:r>
      <w:r w:rsidRPr="00A713BA">
        <w:rPr>
          <w:rFonts w:ascii="Calibri Light" w:hAnsi="Calibri Light" w:cs="Calibri Light"/>
          <w:szCs w:val="24"/>
        </w:rPr>
        <w:t>:</w:t>
      </w:r>
    </w:p>
    <w:p w:rsidR="000A1EA2" w:rsidRPr="00A713BA" w:rsidRDefault="000A1EA2" w:rsidP="000A1EA2">
      <w:pPr>
        <w:pStyle w:val="Paragrafoelenco"/>
        <w:ind w:left="613" w:right="665" w:firstLine="0"/>
        <w:jc w:val="center"/>
        <w:rPr>
          <w:rFonts w:ascii="Calibri Light" w:hAnsi="Calibri Light" w:cs="Calibri Light"/>
          <w:b/>
          <w:szCs w:val="24"/>
        </w:rPr>
      </w:pPr>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2693"/>
        <w:gridCol w:w="1732"/>
        <w:gridCol w:w="2662"/>
      </w:tblGrid>
      <w:tr w:rsidR="000A1EA2" w:rsidRPr="00A713BA" w:rsidTr="00E82201">
        <w:trPr>
          <w:trHeight w:val="80"/>
          <w:jc w:val="center"/>
        </w:trPr>
        <w:tc>
          <w:tcPr>
            <w:tcW w:w="1628" w:type="dxa"/>
            <w:shd w:val="clear" w:color="auto" w:fill="C6D9F1" w:themeFill="text2" w:themeFillTint="33"/>
          </w:tcPr>
          <w:p w:rsidR="000A1EA2" w:rsidRPr="00A713BA" w:rsidRDefault="000A1EA2" w:rsidP="00E82201">
            <w:pPr>
              <w:tabs>
                <w:tab w:val="left" w:pos="1348"/>
              </w:tabs>
              <w:ind w:left="120" w:right="-212"/>
              <w:jc w:val="both"/>
              <w:rPr>
                <w:rFonts w:ascii="Calibri Light" w:hAnsi="Calibri Light" w:cs="Calibri Light"/>
                <w:b/>
                <w:sz w:val="20"/>
                <w:szCs w:val="20"/>
              </w:rPr>
            </w:pPr>
            <w:r w:rsidRPr="00A713BA">
              <w:rPr>
                <w:rFonts w:ascii="Calibri Light" w:hAnsi="Calibri Light" w:cs="Calibri Light"/>
                <w:b/>
                <w:sz w:val="20"/>
                <w:szCs w:val="20"/>
              </w:rPr>
              <w:t xml:space="preserve">Aree Territoriali               </w:t>
            </w:r>
          </w:p>
          <w:p w:rsidR="000A1EA2" w:rsidRPr="00A713BA" w:rsidRDefault="000A1EA2" w:rsidP="00E82201">
            <w:pPr>
              <w:tabs>
                <w:tab w:val="left" w:pos="1490"/>
              </w:tabs>
              <w:ind w:left="120" w:right="71"/>
              <w:jc w:val="both"/>
              <w:rPr>
                <w:rFonts w:ascii="Calibri Light" w:hAnsi="Calibri Light" w:cs="Calibri Light"/>
                <w:b/>
                <w:sz w:val="20"/>
                <w:szCs w:val="20"/>
              </w:rPr>
            </w:pPr>
          </w:p>
          <w:p w:rsidR="000A1EA2" w:rsidRPr="00A713BA" w:rsidRDefault="000A1EA2" w:rsidP="00E82201">
            <w:pPr>
              <w:tabs>
                <w:tab w:val="left" w:pos="614"/>
              </w:tabs>
              <w:ind w:left="120" w:right="832"/>
              <w:jc w:val="both"/>
              <w:rPr>
                <w:rFonts w:ascii="Calibri Light" w:hAnsi="Calibri Light" w:cs="Calibri Light"/>
                <w:b/>
                <w:sz w:val="20"/>
                <w:szCs w:val="20"/>
              </w:rPr>
            </w:pPr>
          </w:p>
          <w:p w:rsidR="000A1EA2" w:rsidRPr="00A713BA" w:rsidRDefault="000A1EA2" w:rsidP="00E82201">
            <w:pPr>
              <w:tabs>
                <w:tab w:val="left" w:pos="614"/>
              </w:tabs>
              <w:ind w:left="120" w:right="832"/>
              <w:jc w:val="both"/>
              <w:rPr>
                <w:rFonts w:ascii="Calibri Light" w:eastAsia="Times New Roman" w:hAnsi="Calibri Light" w:cs="Calibri Light"/>
                <w:b/>
                <w:sz w:val="20"/>
                <w:szCs w:val="20"/>
              </w:rPr>
            </w:pPr>
          </w:p>
        </w:tc>
        <w:tc>
          <w:tcPr>
            <w:tcW w:w="2693" w:type="dxa"/>
            <w:shd w:val="clear" w:color="auto" w:fill="C6D9F1" w:themeFill="text2" w:themeFillTint="33"/>
          </w:tcPr>
          <w:p w:rsidR="000A1EA2" w:rsidRPr="00A713BA" w:rsidRDefault="000A1EA2" w:rsidP="00E82201">
            <w:pPr>
              <w:tabs>
                <w:tab w:val="left" w:pos="1631"/>
              </w:tabs>
              <w:ind w:left="120"/>
              <w:rPr>
                <w:rFonts w:ascii="Calibri Light" w:eastAsia="Times New Roman" w:hAnsi="Calibri Light" w:cs="Calibri Light"/>
                <w:b/>
                <w:sz w:val="20"/>
                <w:szCs w:val="20"/>
              </w:rPr>
            </w:pPr>
            <w:r w:rsidRPr="00A713BA">
              <w:rPr>
                <w:rFonts w:ascii="Calibri Light" w:hAnsi="Calibri Light" w:cs="Calibri Light"/>
                <w:b/>
                <w:sz w:val="20"/>
                <w:szCs w:val="20"/>
              </w:rPr>
              <w:t>Popolazione residente al 31 dicembre 2020 dai 20 ai 64 anni (Censimento 2020)</w:t>
            </w:r>
          </w:p>
        </w:tc>
        <w:tc>
          <w:tcPr>
            <w:tcW w:w="1732" w:type="dxa"/>
            <w:shd w:val="clear" w:color="auto" w:fill="C6D9F1" w:themeFill="text2" w:themeFillTint="33"/>
          </w:tcPr>
          <w:p w:rsidR="000A1EA2" w:rsidRPr="00A713BA" w:rsidRDefault="000A1EA2" w:rsidP="00E82201">
            <w:pPr>
              <w:tabs>
                <w:tab w:val="left" w:pos="1206"/>
              </w:tabs>
              <w:ind w:left="120" w:right="72"/>
              <w:rPr>
                <w:rFonts w:ascii="Calibri Light" w:hAnsi="Calibri Light" w:cs="Calibri Light"/>
                <w:b/>
                <w:sz w:val="20"/>
                <w:szCs w:val="20"/>
              </w:rPr>
            </w:pPr>
            <w:r w:rsidRPr="00A713BA">
              <w:rPr>
                <w:rFonts w:ascii="Calibri Light" w:hAnsi="Calibri Light" w:cs="Calibri Light"/>
                <w:b/>
                <w:sz w:val="20"/>
                <w:szCs w:val="20"/>
              </w:rPr>
              <w:t>Popolazione %</w:t>
            </w:r>
          </w:p>
        </w:tc>
        <w:tc>
          <w:tcPr>
            <w:tcW w:w="2662" w:type="dxa"/>
            <w:shd w:val="clear" w:color="auto" w:fill="C6D9F1" w:themeFill="text2" w:themeFillTint="33"/>
          </w:tcPr>
          <w:p w:rsidR="000A1EA2" w:rsidRPr="00A713BA" w:rsidRDefault="000A1EA2" w:rsidP="00E82201">
            <w:pPr>
              <w:tabs>
                <w:tab w:val="left" w:pos="614"/>
              </w:tabs>
              <w:ind w:left="120" w:right="72"/>
              <w:jc w:val="center"/>
              <w:rPr>
                <w:rFonts w:ascii="Calibri Light" w:eastAsia="Times New Roman" w:hAnsi="Calibri Light" w:cs="Calibri Light"/>
                <w:b/>
                <w:sz w:val="20"/>
                <w:szCs w:val="20"/>
              </w:rPr>
            </w:pPr>
            <w:r w:rsidRPr="00A713BA">
              <w:rPr>
                <w:rFonts w:ascii="Calibri Light" w:hAnsi="Calibri Light" w:cs="Calibri Light"/>
                <w:b/>
                <w:sz w:val="20"/>
                <w:szCs w:val="20"/>
              </w:rPr>
              <w:t>Risorse finanziarie totali Misura A e Misura B (euro)</w:t>
            </w:r>
          </w:p>
        </w:tc>
      </w:tr>
      <w:tr w:rsidR="000A1EA2" w:rsidRPr="00A713BA" w:rsidTr="00E82201">
        <w:trPr>
          <w:trHeight w:val="850"/>
          <w:jc w:val="center"/>
        </w:trPr>
        <w:tc>
          <w:tcPr>
            <w:tcW w:w="1628" w:type="dxa"/>
          </w:tcPr>
          <w:p w:rsidR="000A1EA2" w:rsidRPr="00A713BA" w:rsidRDefault="000A1EA2" w:rsidP="00E82201">
            <w:pPr>
              <w:tabs>
                <w:tab w:val="left" w:pos="1206"/>
                <w:tab w:val="left" w:pos="1348"/>
              </w:tabs>
              <w:ind w:right="355"/>
              <w:rPr>
                <w:rFonts w:ascii="Calibri Light" w:eastAsia="Times New Roman" w:hAnsi="Calibri Light" w:cs="Calibri Light"/>
                <w:sz w:val="20"/>
                <w:szCs w:val="20"/>
              </w:rPr>
            </w:pPr>
            <w:proofErr w:type="spellStart"/>
            <w:r w:rsidRPr="00A713BA">
              <w:rPr>
                <w:rFonts w:ascii="Calibri Light" w:eastAsia="Times New Roman" w:hAnsi="Calibri Light" w:cs="Calibri Light"/>
                <w:sz w:val="20"/>
                <w:szCs w:val="20"/>
              </w:rPr>
              <w:t>Prov</w:t>
            </w:r>
            <w:proofErr w:type="spellEnd"/>
            <w:r w:rsidRPr="00A713BA">
              <w:rPr>
                <w:rFonts w:ascii="Calibri Light" w:eastAsia="Times New Roman" w:hAnsi="Calibri Light" w:cs="Calibri Light"/>
                <w:sz w:val="20"/>
                <w:szCs w:val="20"/>
              </w:rPr>
              <w:t>. BA</w:t>
            </w:r>
          </w:p>
          <w:p w:rsidR="000A1EA2" w:rsidRPr="00A713BA" w:rsidRDefault="000A1EA2" w:rsidP="00E82201">
            <w:pPr>
              <w:tabs>
                <w:tab w:val="left" w:pos="1206"/>
                <w:tab w:val="left" w:pos="1348"/>
              </w:tabs>
              <w:ind w:right="355"/>
              <w:rPr>
                <w:rFonts w:ascii="Calibri Light" w:eastAsia="Times New Roman" w:hAnsi="Calibri Light" w:cs="Calibri Light"/>
                <w:sz w:val="20"/>
                <w:szCs w:val="20"/>
              </w:rPr>
            </w:pPr>
          </w:p>
          <w:p w:rsidR="000A1EA2" w:rsidRPr="00A713BA" w:rsidRDefault="000A1EA2" w:rsidP="00E82201">
            <w:pPr>
              <w:tabs>
                <w:tab w:val="left" w:pos="1206"/>
                <w:tab w:val="left" w:pos="1348"/>
              </w:tabs>
              <w:ind w:right="355"/>
              <w:rPr>
                <w:rFonts w:ascii="Calibri Light" w:eastAsia="Times New Roman" w:hAnsi="Calibri Light" w:cs="Calibri Light"/>
                <w:sz w:val="20"/>
                <w:szCs w:val="20"/>
              </w:rPr>
            </w:pPr>
          </w:p>
        </w:tc>
        <w:tc>
          <w:tcPr>
            <w:tcW w:w="2693" w:type="dxa"/>
          </w:tcPr>
          <w:p w:rsidR="000A1EA2" w:rsidRPr="00A713BA" w:rsidRDefault="000A1EA2" w:rsidP="00E82201">
            <w:pPr>
              <w:tabs>
                <w:tab w:val="left" w:pos="1561"/>
              </w:tabs>
              <w:ind w:left="72"/>
              <w:jc w:val="center"/>
              <w:rPr>
                <w:rFonts w:ascii="Calibri Light" w:eastAsia="Times New Roman" w:hAnsi="Calibri Light" w:cs="Calibri Light"/>
                <w:sz w:val="20"/>
                <w:szCs w:val="20"/>
              </w:rPr>
            </w:pPr>
            <w:r w:rsidRPr="00A713BA">
              <w:rPr>
                <w:rFonts w:ascii="Calibri Light" w:eastAsia="Times New Roman" w:hAnsi="Calibri Light" w:cs="Calibri Light"/>
                <w:color w:val="000000"/>
                <w:sz w:val="20"/>
                <w:szCs w:val="20"/>
                <w:lang w:eastAsia="it-IT"/>
              </w:rPr>
              <w:t>731.768</w:t>
            </w:r>
          </w:p>
        </w:tc>
        <w:tc>
          <w:tcPr>
            <w:tcW w:w="1732" w:type="dxa"/>
          </w:tcPr>
          <w:p w:rsidR="000A1EA2" w:rsidRPr="00A713BA" w:rsidRDefault="000A1EA2" w:rsidP="00E82201">
            <w:pPr>
              <w:tabs>
                <w:tab w:val="left" w:pos="1064"/>
              </w:tabs>
              <w:jc w:val="center"/>
              <w:rPr>
                <w:rFonts w:ascii="Calibri Light" w:eastAsia="Times New Roman" w:hAnsi="Calibri Light" w:cs="Calibri Light"/>
                <w:sz w:val="20"/>
                <w:szCs w:val="20"/>
              </w:rPr>
            </w:pPr>
            <w:r w:rsidRPr="00A713BA">
              <w:rPr>
                <w:rFonts w:ascii="Calibri Light" w:eastAsia="Times New Roman" w:hAnsi="Calibri Light" w:cs="Calibri Light"/>
                <w:sz w:val="20"/>
                <w:szCs w:val="20"/>
              </w:rPr>
              <w:t>32%</w:t>
            </w:r>
          </w:p>
        </w:tc>
        <w:tc>
          <w:tcPr>
            <w:tcW w:w="2662" w:type="dxa"/>
          </w:tcPr>
          <w:p w:rsidR="000A1EA2" w:rsidRPr="00A713BA" w:rsidRDefault="000A1EA2" w:rsidP="00E82201">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sz w:val="20"/>
                <w:szCs w:val="20"/>
              </w:rPr>
              <w:t>Misura A:  € 940.000,00</w:t>
            </w:r>
          </w:p>
          <w:p w:rsidR="000A1EA2" w:rsidRPr="00A713BA" w:rsidRDefault="000A1EA2" w:rsidP="00E82201">
            <w:pPr>
              <w:tabs>
                <w:tab w:val="left" w:pos="614"/>
              </w:tabs>
              <w:ind w:left="120"/>
              <w:jc w:val="both"/>
              <w:rPr>
                <w:rFonts w:ascii="Calibri Light" w:eastAsia="Times New Roman" w:hAnsi="Calibri Light" w:cs="Calibri Light"/>
                <w:sz w:val="20"/>
                <w:szCs w:val="20"/>
                <w:u w:val="single"/>
              </w:rPr>
            </w:pPr>
            <w:r w:rsidRPr="00A713BA">
              <w:rPr>
                <w:rFonts w:ascii="Calibri Light" w:eastAsia="Times New Roman" w:hAnsi="Calibri Light" w:cs="Calibri Light"/>
                <w:sz w:val="20"/>
                <w:szCs w:val="20"/>
                <w:u w:val="single"/>
              </w:rPr>
              <w:t>Misura B:  € 360.000,00</w:t>
            </w:r>
          </w:p>
          <w:p w:rsidR="000A1EA2" w:rsidRPr="00A713BA" w:rsidRDefault="000A1EA2" w:rsidP="00E82201">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b/>
                <w:sz w:val="20"/>
                <w:szCs w:val="20"/>
              </w:rPr>
              <w:t>Tot.</w:t>
            </w:r>
            <w:r w:rsidRPr="00A713BA">
              <w:rPr>
                <w:rFonts w:ascii="Calibri Light" w:eastAsia="Times New Roman" w:hAnsi="Calibri Light" w:cs="Calibri Light"/>
                <w:sz w:val="20"/>
                <w:szCs w:val="20"/>
              </w:rPr>
              <w:t xml:space="preserve">         </w:t>
            </w:r>
            <w:r w:rsidRPr="00A713BA">
              <w:rPr>
                <w:rFonts w:ascii="Calibri Light" w:eastAsia="Times New Roman" w:hAnsi="Calibri Light" w:cs="Calibri Light"/>
                <w:b/>
                <w:sz w:val="20"/>
                <w:szCs w:val="20"/>
              </w:rPr>
              <w:t>€ 1.300.000,00</w:t>
            </w:r>
          </w:p>
        </w:tc>
      </w:tr>
      <w:tr w:rsidR="000A1EA2" w:rsidRPr="00A713BA" w:rsidTr="00E82201">
        <w:trPr>
          <w:trHeight w:val="850"/>
          <w:jc w:val="center"/>
        </w:trPr>
        <w:tc>
          <w:tcPr>
            <w:tcW w:w="1628" w:type="dxa"/>
          </w:tcPr>
          <w:p w:rsidR="000A1EA2" w:rsidRPr="00A713BA" w:rsidRDefault="000A1EA2" w:rsidP="00E82201">
            <w:pPr>
              <w:tabs>
                <w:tab w:val="left" w:pos="1206"/>
                <w:tab w:val="left" w:pos="1348"/>
              </w:tabs>
              <w:ind w:right="355"/>
              <w:rPr>
                <w:rFonts w:ascii="Calibri Light" w:eastAsia="Times New Roman" w:hAnsi="Calibri Light" w:cs="Calibri Light"/>
                <w:sz w:val="20"/>
                <w:szCs w:val="20"/>
              </w:rPr>
            </w:pPr>
            <w:proofErr w:type="spellStart"/>
            <w:r w:rsidRPr="00A713BA">
              <w:rPr>
                <w:rFonts w:ascii="Calibri Light" w:eastAsia="Times New Roman" w:hAnsi="Calibri Light" w:cs="Calibri Light"/>
                <w:sz w:val="20"/>
                <w:szCs w:val="20"/>
              </w:rPr>
              <w:t>Prov</w:t>
            </w:r>
            <w:proofErr w:type="spellEnd"/>
            <w:r w:rsidRPr="00A713BA">
              <w:rPr>
                <w:rFonts w:ascii="Calibri Light" w:eastAsia="Times New Roman" w:hAnsi="Calibri Light" w:cs="Calibri Light"/>
                <w:sz w:val="20"/>
                <w:szCs w:val="20"/>
              </w:rPr>
              <w:t xml:space="preserve">. BT </w:t>
            </w:r>
          </w:p>
        </w:tc>
        <w:tc>
          <w:tcPr>
            <w:tcW w:w="2693" w:type="dxa"/>
          </w:tcPr>
          <w:p w:rsidR="000A1EA2" w:rsidRPr="00A713BA" w:rsidRDefault="000A1EA2" w:rsidP="00E82201">
            <w:pPr>
              <w:tabs>
                <w:tab w:val="left" w:pos="1561"/>
              </w:tabs>
              <w:ind w:left="120"/>
              <w:jc w:val="center"/>
              <w:rPr>
                <w:rFonts w:ascii="Calibri Light" w:eastAsia="Times New Roman" w:hAnsi="Calibri Light" w:cs="Calibri Light"/>
                <w:sz w:val="20"/>
                <w:szCs w:val="20"/>
              </w:rPr>
            </w:pPr>
            <w:r w:rsidRPr="00A713BA">
              <w:rPr>
                <w:rFonts w:ascii="Calibri Light" w:eastAsia="Times New Roman" w:hAnsi="Calibri Light" w:cs="Calibri Light"/>
                <w:color w:val="000000"/>
                <w:sz w:val="20"/>
                <w:szCs w:val="20"/>
                <w:lang w:eastAsia="it-IT"/>
              </w:rPr>
              <w:t>229.828</w:t>
            </w:r>
          </w:p>
        </w:tc>
        <w:tc>
          <w:tcPr>
            <w:tcW w:w="1732" w:type="dxa"/>
          </w:tcPr>
          <w:p w:rsidR="000A1EA2" w:rsidRPr="00A713BA" w:rsidRDefault="000A1EA2" w:rsidP="00E82201">
            <w:pPr>
              <w:tabs>
                <w:tab w:val="left" w:pos="614"/>
              </w:tabs>
              <w:jc w:val="center"/>
              <w:rPr>
                <w:rFonts w:ascii="Calibri Light" w:eastAsia="Times New Roman" w:hAnsi="Calibri Light" w:cs="Calibri Light"/>
                <w:sz w:val="20"/>
                <w:szCs w:val="20"/>
              </w:rPr>
            </w:pPr>
            <w:r w:rsidRPr="00A713BA">
              <w:rPr>
                <w:rFonts w:ascii="Calibri Light" w:eastAsia="Times New Roman" w:hAnsi="Calibri Light" w:cs="Calibri Light"/>
                <w:sz w:val="20"/>
                <w:szCs w:val="20"/>
              </w:rPr>
              <w:t>10%</w:t>
            </w:r>
          </w:p>
        </w:tc>
        <w:tc>
          <w:tcPr>
            <w:tcW w:w="2662" w:type="dxa"/>
          </w:tcPr>
          <w:p w:rsidR="000A1EA2" w:rsidRPr="00A713BA" w:rsidRDefault="000A1EA2" w:rsidP="00E82201">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sz w:val="20"/>
                <w:szCs w:val="20"/>
              </w:rPr>
              <w:t>Misura A: € 297.000,00</w:t>
            </w:r>
          </w:p>
          <w:p w:rsidR="000A1EA2" w:rsidRPr="00A713BA" w:rsidRDefault="000A1EA2" w:rsidP="00E82201">
            <w:pPr>
              <w:tabs>
                <w:tab w:val="left" w:pos="614"/>
              </w:tabs>
              <w:ind w:left="120"/>
              <w:jc w:val="both"/>
              <w:rPr>
                <w:rFonts w:ascii="Calibri Light" w:eastAsia="Times New Roman" w:hAnsi="Calibri Light" w:cs="Calibri Light"/>
                <w:sz w:val="20"/>
                <w:szCs w:val="20"/>
                <w:u w:val="single"/>
              </w:rPr>
            </w:pPr>
            <w:r w:rsidRPr="00A713BA">
              <w:rPr>
                <w:rFonts w:ascii="Calibri Light" w:eastAsia="Times New Roman" w:hAnsi="Calibri Light" w:cs="Calibri Light"/>
                <w:sz w:val="20"/>
                <w:szCs w:val="20"/>
                <w:u w:val="single"/>
              </w:rPr>
              <w:t>Misura B: € 113.000,00</w:t>
            </w:r>
          </w:p>
          <w:p w:rsidR="000A1EA2" w:rsidRPr="00A713BA" w:rsidRDefault="000A1EA2" w:rsidP="00A713BA">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b/>
                <w:sz w:val="20"/>
                <w:szCs w:val="20"/>
              </w:rPr>
              <w:t>Tot.</w:t>
            </w:r>
            <w:r w:rsidRPr="00A713BA">
              <w:rPr>
                <w:rFonts w:ascii="Calibri Light" w:eastAsia="Times New Roman" w:hAnsi="Calibri Light" w:cs="Calibri Light"/>
                <w:sz w:val="20"/>
                <w:szCs w:val="20"/>
              </w:rPr>
              <w:t xml:space="preserve">         </w:t>
            </w:r>
            <w:r w:rsidRPr="00A713BA">
              <w:rPr>
                <w:rFonts w:ascii="Calibri Light" w:eastAsia="Times New Roman" w:hAnsi="Calibri Light" w:cs="Calibri Light"/>
                <w:b/>
                <w:sz w:val="20"/>
                <w:szCs w:val="20"/>
              </w:rPr>
              <w:t>€ 410.000,00</w:t>
            </w:r>
          </w:p>
        </w:tc>
      </w:tr>
      <w:tr w:rsidR="000A1EA2" w:rsidRPr="00A713BA" w:rsidTr="00E82201">
        <w:trPr>
          <w:trHeight w:val="850"/>
          <w:jc w:val="center"/>
        </w:trPr>
        <w:tc>
          <w:tcPr>
            <w:tcW w:w="1628" w:type="dxa"/>
          </w:tcPr>
          <w:p w:rsidR="000A1EA2" w:rsidRPr="00A713BA" w:rsidRDefault="000A1EA2" w:rsidP="00E82201">
            <w:pPr>
              <w:tabs>
                <w:tab w:val="left" w:pos="1206"/>
                <w:tab w:val="left" w:pos="1348"/>
              </w:tabs>
              <w:ind w:right="355"/>
              <w:rPr>
                <w:rFonts w:ascii="Calibri Light" w:eastAsia="Times New Roman" w:hAnsi="Calibri Light" w:cs="Calibri Light"/>
                <w:sz w:val="20"/>
                <w:szCs w:val="20"/>
              </w:rPr>
            </w:pPr>
            <w:proofErr w:type="spellStart"/>
            <w:r w:rsidRPr="00A713BA">
              <w:rPr>
                <w:rFonts w:ascii="Calibri Light" w:eastAsia="Times New Roman" w:hAnsi="Calibri Light" w:cs="Calibri Light"/>
                <w:sz w:val="20"/>
                <w:szCs w:val="20"/>
              </w:rPr>
              <w:t>Prov</w:t>
            </w:r>
            <w:proofErr w:type="spellEnd"/>
            <w:r w:rsidRPr="00A713BA">
              <w:rPr>
                <w:rFonts w:ascii="Calibri Light" w:eastAsia="Times New Roman" w:hAnsi="Calibri Light" w:cs="Calibri Light"/>
                <w:sz w:val="20"/>
                <w:szCs w:val="20"/>
              </w:rPr>
              <w:t xml:space="preserve">. FG </w:t>
            </w:r>
          </w:p>
        </w:tc>
        <w:tc>
          <w:tcPr>
            <w:tcW w:w="2693" w:type="dxa"/>
          </w:tcPr>
          <w:p w:rsidR="000A1EA2" w:rsidRPr="00A713BA" w:rsidRDefault="000A1EA2" w:rsidP="00E82201">
            <w:pPr>
              <w:tabs>
                <w:tab w:val="left" w:pos="1561"/>
              </w:tabs>
              <w:ind w:left="120"/>
              <w:jc w:val="center"/>
              <w:rPr>
                <w:rFonts w:ascii="Calibri Light" w:eastAsia="Times New Roman" w:hAnsi="Calibri Light" w:cs="Calibri Light"/>
                <w:sz w:val="20"/>
                <w:szCs w:val="20"/>
              </w:rPr>
            </w:pPr>
            <w:r w:rsidRPr="00A713BA">
              <w:rPr>
                <w:rFonts w:ascii="Calibri Light" w:eastAsia="Times New Roman" w:hAnsi="Calibri Light" w:cs="Calibri Light"/>
                <w:color w:val="000000"/>
                <w:sz w:val="20"/>
                <w:szCs w:val="20"/>
                <w:lang w:eastAsia="it-IT"/>
              </w:rPr>
              <w:t>354.567</w:t>
            </w:r>
          </w:p>
        </w:tc>
        <w:tc>
          <w:tcPr>
            <w:tcW w:w="1732" w:type="dxa"/>
          </w:tcPr>
          <w:p w:rsidR="000A1EA2" w:rsidRPr="00A713BA" w:rsidRDefault="000A1EA2" w:rsidP="00E82201">
            <w:pPr>
              <w:tabs>
                <w:tab w:val="left" w:pos="614"/>
              </w:tabs>
              <w:jc w:val="center"/>
              <w:rPr>
                <w:rFonts w:ascii="Calibri Light" w:eastAsia="Times New Roman" w:hAnsi="Calibri Light" w:cs="Calibri Light"/>
                <w:sz w:val="20"/>
                <w:szCs w:val="20"/>
              </w:rPr>
            </w:pPr>
            <w:r w:rsidRPr="00A713BA">
              <w:rPr>
                <w:rFonts w:ascii="Calibri Light" w:eastAsia="Times New Roman" w:hAnsi="Calibri Light" w:cs="Calibri Light"/>
                <w:sz w:val="20"/>
                <w:szCs w:val="20"/>
              </w:rPr>
              <w:t>15%</w:t>
            </w:r>
          </w:p>
        </w:tc>
        <w:tc>
          <w:tcPr>
            <w:tcW w:w="2662" w:type="dxa"/>
          </w:tcPr>
          <w:p w:rsidR="000A1EA2" w:rsidRPr="00A713BA" w:rsidRDefault="000A1EA2" w:rsidP="00E82201">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sz w:val="20"/>
                <w:szCs w:val="20"/>
              </w:rPr>
              <w:t>Misura A: € 459.000,00</w:t>
            </w:r>
          </w:p>
          <w:p w:rsidR="000A1EA2" w:rsidRPr="00A713BA" w:rsidRDefault="000A1EA2" w:rsidP="00E82201">
            <w:pPr>
              <w:tabs>
                <w:tab w:val="left" w:pos="614"/>
              </w:tabs>
              <w:ind w:left="120"/>
              <w:jc w:val="both"/>
              <w:rPr>
                <w:rFonts w:ascii="Calibri Light" w:eastAsia="Times New Roman" w:hAnsi="Calibri Light" w:cs="Calibri Light"/>
                <w:sz w:val="20"/>
                <w:szCs w:val="20"/>
                <w:u w:val="single"/>
              </w:rPr>
            </w:pPr>
            <w:r w:rsidRPr="00A713BA">
              <w:rPr>
                <w:rFonts w:ascii="Calibri Light" w:eastAsia="Times New Roman" w:hAnsi="Calibri Light" w:cs="Calibri Light"/>
                <w:sz w:val="20"/>
                <w:szCs w:val="20"/>
                <w:u w:val="single"/>
              </w:rPr>
              <w:t>Misura B: € 174.000,00</w:t>
            </w:r>
          </w:p>
          <w:p w:rsidR="000A1EA2" w:rsidRPr="00A713BA" w:rsidRDefault="000A1EA2" w:rsidP="00A713BA">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b/>
                <w:sz w:val="20"/>
                <w:szCs w:val="20"/>
              </w:rPr>
              <w:t xml:space="preserve">Tot. </w:t>
            </w:r>
            <w:r w:rsidR="00A713BA">
              <w:rPr>
                <w:rFonts w:ascii="Calibri Light" w:eastAsia="Times New Roman" w:hAnsi="Calibri Light" w:cs="Calibri Light"/>
                <w:b/>
                <w:sz w:val="20"/>
                <w:szCs w:val="20"/>
              </w:rPr>
              <w:t xml:space="preserve">      </w:t>
            </w:r>
            <w:r w:rsidRPr="00A713BA">
              <w:rPr>
                <w:rFonts w:ascii="Calibri Light" w:eastAsia="Times New Roman" w:hAnsi="Calibri Light" w:cs="Calibri Light"/>
                <w:b/>
                <w:sz w:val="20"/>
                <w:szCs w:val="20"/>
              </w:rPr>
              <w:t>€ 633.000,00</w:t>
            </w:r>
          </w:p>
        </w:tc>
      </w:tr>
      <w:tr w:rsidR="000A1EA2" w:rsidRPr="00A713BA" w:rsidTr="00E82201">
        <w:trPr>
          <w:trHeight w:val="850"/>
          <w:jc w:val="center"/>
        </w:trPr>
        <w:tc>
          <w:tcPr>
            <w:tcW w:w="1628" w:type="dxa"/>
          </w:tcPr>
          <w:p w:rsidR="000A1EA2" w:rsidRPr="00A713BA" w:rsidRDefault="000A1EA2" w:rsidP="00E82201">
            <w:pPr>
              <w:tabs>
                <w:tab w:val="left" w:pos="1206"/>
                <w:tab w:val="left" w:pos="1348"/>
              </w:tabs>
              <w:ind w:right="355"/>
              <w:rPr>
                <w:rFonts w:ascii="Calibri Light" w:eastAsia="Times New Roman" w:hAnsi="Calibri Light" w:cs="Calibri Light"/>
                <w:sz w:val="20"/>
                <w:szCs w:val="20"/>
              </w:rPr>
            </w:pPr>
            <w:proofErr w:type="spellStart"/>
            <w:r w:rsidRPr="00A713BA">
              <w:rPr>
                <w:rFonts w:ascii="Calibri Light" w:eastAsia="Times New Roman" w:hAnsi="Calibri Light" w:cs="Calibri Light"/>
                <w:sz w:val="20"/>
                <w:szCs w:val="20"/>
              </w:rPr>
              <w:lastRenderedPageBreak/>
              <w:t>Prov</w:t>
            </w:r>
            <w:proofErr w:type="spellEnd"/>
            <w:r w:rsidRPr="00A713BA">
              <w:rPr>
                <w:rFonts w:ascii="Calibri Light" w:eastAsia="Times New Roman" w:hAnsi="Calibri Light" w:cs="Calibri Light"/>
                <w:sz w:val="20"/>
                <w:szCs w:val="20"/>
              </w:rPr>
              <w:t xml:space="preserve">. BR </w:t>
            </w:r>
          </w:p>
        </w:tc>
        <w:tc>
          <w:tcPr>
            <w:tcW w:w="2693" w:type="dxa"/>
          </w:tcPr>
          <w:p w:rsidR="000A1EA2" w:rsidRPr="00A713BA" w:rsidRDefault="000A1EA2" w:rsidP="00E82201">
            <w:pPr>
              <w:tabs>
                <w:tab w:val="left" w:pos="1561"/>
              </w:tabs>
              <w:ind w:left="120"/>
              <w:jc w:val="center"/>
              <w:rPr>
                <w:rFonts w:ascii="Calibri Light" w:eastAsia="Times New Roman" w:hAnsi="Calibri Light" w:cs="Calibri Light"/>
                <w:sz w:val="20"/>
                <w:szCs w:val="20"/>
              </w:rPr>
            </w:pPr>
            <w:r w:rsidRPr="00A713BA">
              <w:rPr>
                <w:rFonts w:ascii="Calibri Light" w:eastAsia="Times New Roman" w:hAnsi="Calibri Light" w:cs="Calibri Light"/>
                <w:color w:val="000000"/>
                <w:sz w:val="20"/>
                <w:szCs w:val="20"/>
                <w:lang w:eastAsia="it-IT"/>
              </w:rPr>
              <w:t>225.013</w:t>
            </w:r>
          </w:p>
        </w:tc>
        <w:tc>
          <w:tcPr>
            <w:tcW w:w="1732" w:type="dxa"/>
          </w:tcPr>
          <w:p w:rsidR="000A1EA2" w:rsidRPr="00A713BA" w:rsidRDefault="000A1EA2" w:rsidP="00E82201">
            <w:pPr>
              <w:tabs>
                <w:tab w:val="left" w:pos="614"/>
              </w:tabs>
              <w:jc w:val="center"/>
              <w:rPr>
                <w:rFonts w:ascii="Calibri Light" w:eastAsia="Times New Roman" w:hAnsi="Calibri Light" w:cs="Calibri Light"/>
                <w:sz w:val="20"/>
                <w:szCs w:val="20"/>
              </w:rPr>
            </w:pPr>
            <w:r w:rsidRPr="00A713BA">
              <w:rPr>
                <w:rFonts w:ascii="Calibri Light" w:eastAsia="Times New Roman" w:hAnsi="Calibri Light" w:cs="Calibri Light"/>
                <w:sz w:val="20"/>
                <w:szCs w:val="20"/>
              </w:rPr>
              <w:t>10%</w:t>
            </w:r>
          </w:p>
        </w:tc>
        <w:tc>
          <w:tcPr>
            <w:tcW w:w="2662" w:type="dxa"/>
          </w:tcPr>
          <w:p w:rsidR="000A1EA2" w:rsidRPr="00A713BA" w:rsidRDefault="000A1EA2" w:rsidP="00E82201">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sz w:val="20"/>
                <w:szCs w:val="20"/>
              </w:rPr>
              <w:t>Misura A: € 299.000,00</w:t>
            </w:r>
          </w:p>
          <w:p w:rsidR="000A1EA2" w:rsidRPr="00A713BA" w:rsidRDefault="000A1EA2" w:rsidP="00E82201">
            <w:pPr>
              <w:tabs>
                <w:tab w:val="left" w:pos="614"/>
              </w:tabs>
              <w:ind w:left="120"/>
              <w:jc w:val="both"/>
              <w:rPr>
                <w:rFonts w:ascii="Calibri Light" w:eastAsia="Times New Roman" w:hAnsi="Calibri Light" w:cs="Calibri Light"/>
                <w:sz w:val="20"/>
                <w:szCs w:val="20"/>
                <w:u w:val="single"/>
              </w:rPr>
            </w:pPr>
            <w:r w:rsidRPr="00A713BA">
              <w:rPr>
                <w:rFonts w:ascii="Calibri Light" w:eastAsia="Times New Roman" w:hAnsi="Calibri Light" w:cs="Calibri Light"/>
                <w:sz w:val="20"/>
                <w:szCs w:val="20"/>
                <w:u w:val="single"/>
              </w:rPr>
              <w:t>Misura B: € 111.000,00</w:t>
            </w:r>
          </w:p>
          <w:p w:rsidR="000A1EA2" w:rsidRPr="00A713BA" w:rsidRDefault="000A1EA2" w:rsidP="00A713BA">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b/>
                <w:sz w:val="20"/>
                <w:szCs w:val="20"/>
              </w:rPr>
              <w:t>Tot.       € 410.000,00</w:t>
            </w:r>
          </w:p>
        </w:tc>
      </w:tr>
      <w:tr w:rsidR="000A1EA2" w:rsidRPr="00A713BA" w:rsidTr="00E82201">
        <w:trPr>
          <w:trHeight w:val="850"/>
          <w:jc w:val="center"/>
        </w:trPr>
        <w:tc>
          <w:tcPr>
            <w:tcW w:w="1628" w:type="dxa"/>
          </w:tcPr>
          <w:p w:rsidR="000A1EA2" w:rsidRPr="00A713BA" w:rsidRDefault="000A1EA2" w:rsidP="00E82201">
            <w:pPr>
              <w:tabs>
                <w:tab w:val="left" w:pos="1206"/>
                <w:tab w:val="left" w:pos="1348"/>
              </w:tabs>
              <w:ind w:right="355"/>
              <w:rPr>
                <w:rFonts w:ascii="Calibri Light" w:eastAsia="Times New Roman" w:hAnsi="Calibri Light" w:cs="Calibri Light"/>
                <w:sz w:val="20"/>
                <w:szCs w:val="20"/>
              </w:rPr>
            </w:pPr>
            <w:proofErr w:type="spellStart"/>
            <w:r w:rsidRPr="00A713BA">
              <w:rPr>
                <w:rFonts w:ascii="Calibri Light" w:eastAsia="Times New Roman" w:hAnsi="Calibri Light" w:cs="Calibri Light"/>
                <w:sz w:val="20"/>
                <w:szCs w:val="20"/>
              </w:rPr>
              <w:t>Prov</w:t>
            </w:r>
            <w:proofErr w:type="spellEnd"/>
            <w:r w:rsidRPr="00A713BA">
              <w:rPr>
                <w:rFonts w:ascii="Calibri Light" w:eastAsia="Times New Roman" w:hAnsi="Calibri Light" w:cs="Calibri Light"/>
                <w:sz w:val="20"/>
                <w:szCs w:val="20"/>
              </w:rPr>
              <w:t xml:space="preserve">. TA </w:t>
            </w:r>
          </w:p>
        </w:tc>
        <w:tc>
          <w:tcPr>
            <w:tcW w:w="2693" w:type="dxa"/>
          </w:tcPr>
          <w:p w:rsidR="000A1EA2" w:rsidRPr="00A713BA" w:rsidRDefault="000A1EA2" w:rsidP="00E82201">
            <w:pPr>
              <w:tabs>
                <w:tab w:val="left" w:pos="1561"/>
              </w:tabs>
              <w:ind w:left="120"/>
              <w:jc w:val="center"/>
              <w:rPr>
                <w:rFonts w:ascii="Calibri Light" w:eastAsia="Times New Roman" w:hAnsi="Calibri Light" w:cs="Calibri Light"/>
                <w:sz w:val="20"/>
                <w:szCs w:val="20"/>
              </w:rPr>
            </w:pPr>
            <w:r w:rsidRPr="00A713BA">
              <w:rPr>
                <w:rFonts w:ascii="Calibri Light" w:eastAsia="Times New Roman" w:hAnsi="Calibri Light" w:cs="Calibri Light"/>
                <w:color w:val="000000"/>
                <w:sz w:val="20"/>
                <w:szCs w:val="20"/>
                <w:lang w:eastAsia="it-IT"/>
              </w:rPr>
              <w:t>327.239</w:t>
            </w:r>
          </w:p>
        </w:tc>
        <w:tc>
          <w:tcPr>
            <w:tcW w:w="1732" w:type="dxa"/>
          </w:tcPr>
          <w:p w:rsidR="000A1EA2" w:rsidRPr="00A713BA" w:rsidRDefault="000A1EA2" w:rsidP="00E82201">
            <w:pPr>
              <w:tabs>
                <w:tab w:val="left" w:pos="614"/>
              </w:tabs>
              <w:jc w:val="center"/>
              <w:rPr>
                <w:rFonts w:ascii="Calibri Light" w:eastAsia="Times New Roman" w:hAnsi="Calibri Light" w:cs="Calibri Light"/>
                <w:sz w:val="20"/>
                <w:szCs w:val="20"/>
              </w:rPr>
            </w:pPr>
            <w:r w:rsidRPr="00A713BA">
              <w:rPr>
                <w:rFonts w:ascii="Calibri Light" w:eastAsia="Times New Roman" w:hAnsi="Calibri Light" w:cs="Calibri Light"/>
                <w:sz w:val="20"/>
                <w:szCs w:val="20"/>
              </w:rPr>
              <w:t>14%</w:t>
            </w:r>
          </w:p>
        </w:tc>
        <w:tc>
          <w:tcPr>
            <w:tcW w:w="2662" w:type="dxa"/>
          </w:tcPr>
          <w:p w:rsidR="000A1EA2" w:rsidRPr="00A713BA" w:rsidRDefault="000A1EA2" w:rsidP="00E82201">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sz w:val="20"/>
                <w:szCs w:val="20"/>
              </w:rPr>
              <w:t>Misura A: € 423.000,00</w:t>
            </w:r>
          </w:p>
          <w:p w:rsidR="000A1EA2" w:rsidRPr="00A713BA" w:rsidRDefault="000A1EA2" w:rsidP="00E82201">
            <w:pPr>
              <w:tabs>
                <w:tab w:val="left" w:pos="614"/>
              </w:tabs>
              <w:ind w:left="120"/>
              <w:jc w:val="both"/>
              <w:rPr>
                <w:rFonts w:ascii="Calibri Light" w:eastAsia="Times New Roman" w:hAnsi="Calibri Light" w:cs="Calibri Light"/>
                <w:sz w:val="20"/>
                <w:szCs w:val="20"/>
                <w:u w:val="single"/>
              </w:rPr>
            </w:pPr>
            <w:r w:rsidRPr="00A713BA">
              <w:rPr>
                <w:rFonts w:ascii="Calibri Light" w:eastAsia="Times New Roman" w:hAnsi="Calibri Light" w:cs="Calibri Light"/>
                <w:sz w:val="20"/>
                <w:szCs w:val="20"/>
                <w:u w:val="single"/>
              </w:rPr>
              <w:t>Misura B: € 161.000,00</w:t>
            </w:r>
          </w:p>
          <w:p w:rsidR="000A1EA2" w:rsidRPr="00A713BA" w:rsidRDefault="000A1EA2" w:rsidP="00A713BA">
            <w:pPr>
              <w:tabs>
                <w:tab w:val="left" w:pos="614"/>
              </w:tabs>
              <w:ind w:left="120"/>
              <w:jc w:val="both"/>
              <w:rPr>
                <w:rFonts w:ascii="Calibri Light" w:eastAsia="Times New Roman" w:hAnsi="Calibri Light" w:cs="Calibri Light"/>
                <w:b/>
                <w:sz w:val="20"/>
                <w:szCs w:val="20"/>
              </w:rPr>
            </w:pPr>
            <w:r w:rsidRPr="00A713BA">
              <w:rPr>
                <w:rFonts w:ascii="Calibri Light" w:eastAsia="Times New Roman" w:hAnsi="Calibri Light" w:cs="Calibri Light"/>
                <w:b/>
                <w:sz w:val="20"/>
                <w:szCs w:val="20"/>
              </w:rPr>
              <w:t>Tot.       € 584.000,00</w:t>
            </w:r>
          </w:p>
        </w:tc>
      </w:tr>
      <w:tr w:rsidR="000A1EA2" w:rsidRPr="00A713BA" w:rsidTr="00E82201">
        <w:trPr>
          <w:trHeight w:val="850"/>
          <w:jc w:val="center"/>
        </w:trPr>
        <w:tc>
          <w:tcPr>
            <w:tcW w:w="1628" w:type="dxa"/>
          </w:tcPr>
          <w:p w:rsidR="000A1EA2" w:rsidRPr="00A713BA" w:rsidRDefault="000A1EA2" w:rsidP="00E82201">
            <w:pPr>
              <w:tabs>
                <w:tab w:val="left" w:pos="1206"/>
                <w:tab w:val="left" w:pos="1348"/>
              </w:tabs>
              <w:ind w:right="355"/>
              <w:rPr>
                <w:rFonts w:ascii="Calibri Light" w:eastAsia="Times New Roman" w:hAnsi="Calibri Light" w:cs="Calibri Light"/>
                <w:sz w:val="20"/>
                <w:szCs w:val="20"/>
              </w:rPr>
            </w:pPr>
            <w:proofErr w:type="spellStart"/>
            <w:r w:rsidRPr="00A713BA">
              <w:rPr>
                <w:rFonts w:ascii="Calibri Light" w:eastAsia="Times New Roman" w:hAnsi="Calibri Light" w:cs="Calibri Light"/>
                <w:sz w:val="20"/>
                <w:szCs w:val="20"/>
              </w:rPr>
              <w:t>Prov</w:t>
            </w:r>
            <w:proofErr w:type="spellEnd"/>
            <w:r w:rsidRPr="00A713BA">
              <w:rPr>
                <w:rFonts w:ascii="Calibri Light" w:eastAsia="Times New Roman" w:hAnsi="Calibri Light" w:cs="Calibri Light"/>
                <w:sz w:val="20"/>
                <w:szCs w:val="20"/>
              </w:rPr>
              <w:t xml:space="preserve">. LE </w:t>
            </w:r>
          </w:p>
        </w:tc>
        <w:tc>
          <w:tcPr>
            <w:tcW w:w="2693" w:type="dxa"/>
          </w:tcPr>
          <w:p w:rsidR="000A1EA2" w:rsidRPr="00A713BA" w:rsidRDefault="000A1EA2" w:rsidP="00E82201">
            <w:pPr>
              <w:tabs>
                <w:tab w:val="left" w:pos="1561"/>
              </w:tabs>
              <w:ind w:left="120"/>
              <w:jc w:val="center"/>
              <w:rPr>
                <w:rFonts w:ascii="Calibri Light" w:eastAsia="Times New Roman" w:hAnsi="Calibri Light" w:cs="Calibri Light"/>
                <w:sz w:val="20"/>
                <w:szCs w:val="20"/>
              </w:rPr>
            </w:pPr>
            <w:r w:rsidRPr="00A713BA">
              <w:rPr>
                <w:rFonts w:ascii="Calibri Light" w:eastAsia="Times New Roman" w:hAnsi="Calibri Light" w:cs="Calibri Light"/>
                <w:color w:val="000000"/>
                <w:sz w:val="20"/>
                <w:szCs w:val="20"/>
                <w:lang w:eastAsia="it-IT"/>
              </w:rPr>
              <w:t>449.478</w:t>
            </w:r>
          </w:p>
        </w:tc>
        <w:tc>
          <w:tcPr>
            <w:tcW w:w="1732" w:type="dxa"/>
          </w:tcPr>
          <w:p w:rsidR="000A1EA2" w:rsidRPr="00A713BA" w:rsidRDefault="000A1EA2" w:rsidP="00E82201">
            <w:pPr>
              <w:tabs>
                <w:tab w:val="left" w:pos="614"/>
              </w:tabs>
              <w:jc w:val="center"/>
              <w:rPr>
                <w:rFonts w:ascii="Calibri Light" w:eastAsia="Times New Roman" w:hAnsi="Calibri Light" w:cs="Calibri Light"/>
                <w:sz w:val="20"/>
                <w:szCs w:val="20"/>
              </w:rPr>
            </w:pPr>
            <w:r w:rsidRPr="00A713BA">
              <w:rPr>
                <w:rFonts w:ascii="Calibri Light" w:eastAsia="Times New Roman" w:hAnsi="Calibri Light" w:cs="Calibri Light"/>
                <w:sz w:val="20"/>
                <w:szCs w:val="20"/>
              </w:rPr>
              <w:t>19%</w:t>
            </w:r>
          </w:p>
        </w:tc>
        <w:tc>
          <w:tcPr>
            <w:tcW w:w="2662" w:type="dxa"/>
          </w:tcPr>
          <w:p w:rsidR="000A1EA2" w:rsidRPr="00A713BA" w:rsidRDefault="000A1EA2" w:rsidP="00E82201">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sz w:val="20"/>
                <w:szCs w:val="20"/>
              </w:rPr>
              <w:t>Misura A: € 582.000,00</w:t>
            </w:r>
          </w:p>
          <w:p w:rsidR="000A1EA2" w:rsidRPr="00A713BA" w:rsidRDefault="000A1EA2" w:rsidP="00E82201">
            <w:pPr>
              <w:tabs>
                <w:tab w:val="left" w:pos="614"/>
              </w:tabs>
              <w:ind w:left="120"/>
              <w:jc w:val="both"/>
              <w:rPr>
                <w:rFonts w:ascii="Calibri Light" w:eastAsia="Times New Roman" w:hAnsi="Calibri Light" w:cs="Calibri Light"/>
                <w:sz w:val="20"/>
                <w:szCs w:val="20"/>
                <w:u w:val="single"/>
              </w:rPr>
            </w:pPr>
            <w:r w:rsidRPr="00A713BA">
              <w:rPr>
                <w:rFonts w:ascii="Calibri Light" w:eastAsia="Times New Roman" w:hAnsi="Calibri Light" w:cs="Calibri Light"/>
                <w:sz w:val="20"/>
                <w:szCs w:val="20"/>
                <w:u w:val="single"/>
              </w:rPr>
              <w:t>Misura B: € 221.000,00</w:t>
            </w:r>
          </w:p>
          <w:p w:rsidR="000A1EA2" w:rsidRPr="00A713BA" w:rsidRDefault="000A1EA2" w:rsidP="00A713BA">
            <w:pPr>
              <w:tabs>
                <w:tab w:val="left" w:pos="614"/>
              </w:tabs>
              <w:ind w:left="120"/>
              <w:jc w:val="both"/>
              <w:rPr>
                <w:rFonts w:ascii="Calibri Light" w:eastAsia="Times New Roman" w:hAnsi="Calibri Light" w:cs="Calibri Light"/>
                <w:b/>
                <w:sz w:val="20"/>
                <w:szCs w:val="20"/>
              </w:rPr>
            </w:pPr>
            <w:r w:rsidRPr="00A713BA">
              <w:rPr>
                <w:rFonts w:ascii="Calibri Light" w:eastAsia="Times New Roman" w:hAnsi="Calibri Light" w:cs="Calibri Light"/>
                <w:b/>
                <w:sz w:val="20"/>
                <w:szCs w:val="20"/>
              </w:rPr>
              <w:t>Tot.</w:t>
            </w:r>
            <w:r w:rsidR="00A713BA">
              <w:rPr>
                <w:rFonts w:ascii="Calibri Light" w:eastAsia="Times New Roman" w:hAnsi="Calibri Light" w:cs="Calibri Light"/>
                <w:b/>
                <w:sz w:val="20"/>
                <w:szCs w:val="20"/>
              </w:rPr>
              <w:t xml:space="preserve">       </w:t>
            </w:r>
            <w:r w:rsidRPr="00A713BA">
              <w:rPr>
                <w:rFonts w:ascii="Calibri Light" w:eastAsia="Times New Roman" w:hAnsi="Calibri Light" w:cs="Calibri Light"/>
                <w:b/>
                <w:sz w:val="20"/>
                <w:szCs w:val="20"/>
              </w:rPr>
              <w:t>€ 803.000,00</w:t>
            </w:r>
          </w:p>
        </w:tc>
      </w:tr>
      <w:tr w:rsidR="000A1EA2" w:rsidRPr="00A713BA" w:rsidTr="00E82201">
        <w:trPr>
          <w:trHeight w:val="850"/>
          <w:jc w:val="center"/>
        </w:trPr>
        <w:tc>
          <w:tcPr>
            <w:tcW w:w="1628" w:type="dxa"/>
          </w:tcPr>
          <w:p w:rsidR="000A1EA2" w:rsidRPr="00A713BA" w:rsidRDefault="000A1EA2" w:rsidP="00E82201">
            <w:pPr>
              <w:tabs>
                <w:tab w:val="left" w:pos="614"/>
              </w:tabs>
              <w:ind w:left="120" w:right="832"/>
              <w:jc w:val="both"/>
              <w:rPr>
                <w:rFonts w:ascii="Calibri Light" w:eastAsia="Times New Roman" w:hAnsi="Calibri Light" w:cs="Calibri Light"/>
                <w:sz w:val="20"/>
                <w:szCs w:val="20"/>
              </w:rPr>
            </w:pPr>
          </w:p>
        </w:tc>
        <w:tc>
          <w:tcPr>
            <w:tcW w:w="2693" w:type="dxa"/>
          </w:tcPr>
          <w:p w:rsidR="000A1EA2" w:rsidRPr="00A713BA" w:rsidRDefault="000A1EA2" w:rsidP="00E82201">
            <w:pPr>
              <w:tabs>
                <w:tab w:val="left" w:pos="1561"/>
              </w:tabs>
              <w:jc w:val="center"/>
              <w:rPr>
                <w:rFonts w:ascii="Calibri Light" w:eastAsia="Times New Roman" w:hAnsi="Calibri Light" w:cs="Calibri Light"/>
                <w:sz w:val="20"/>
                <w:szCs w:val="20"/>
              </w:rPr>
            </w:pPr>
          </w:p>
          <w:p w:rsidR="000A1EA2" w:rsidRPr="00A713BA" w:rsidRDefault="000A1EA2" w:rsidP="00E82201">
            <w:pPr>
              <w:tabs>
                <w:tab w:val="left" w:pos="1561"/>
              </w:tabs>
              <w:ind w:left="120"/>
              <w:jc w:val="center"/>
              <w:rPr>
                <w:rFonts w:ascii="Calibri Light" w:eastAsia="Times New Roman" w:hAnsi="Calibri Light" w:cs="Calibri Light"/>
                <w:b/>
                <w:color w:val="000000"/>
                <w:sz w:val="20"/>
                <w:szCs w:val="20"/>
                <w:lang w:eastAsia="it-IT"/>
              </w:rPr>
            </w:pPr>
            <w:r w:rsidRPr="00A713BA">
              <w:rPr>
                <w:rFonts w:ascii="Calibri Light" w:eastAsia="Times New Roman" w:hAnsi="Calibri Light" w:cs="Calibri Light"/>
                <w:b/>
                <w:color w:val="000000"/>
                <w:sz w:val="20"/>
                <w:szCs w:val="20"/>
                <w:lang w:eastAsia="it-IT"/>
              </w:rPr>
              <w:t>2.317.893</w:t>
            </w:r>
          </w:p>
          <w:p w:rsidR="000A1EA2" w:rsidRPr="00A713BA" w:rsidRDefault="000A1EA2" w:rsidP="00E82201">
            <w:pPr>
              <w:tabs>
                <w:tab w:val="left" w:pos="1561"/>
              </w:tabs>
              <w:jc w:val="center"/>
              <w:rPr>
                <w:rFonts w:ascii="Calibri Light" w:eastAsia="Times New Roman" w:hAnsi="Calibri Light" w:cs="Calibri Light"/>
                <w:sz w:val="20"/>
                <w:szCs w:val="20"/>
              </w:rPr>
            </w:pPr>
          </w:p>
        </w:tc>
        <w:tc>
          <w:tcPr>
            <w:tcW w:w="1732" w:type="dxa"/>
          </w:tcPr>
          <w:p w:rsidR="000A1EA2" w:rsidRPr="00A713BA" w:rsidRDefault="000A1EA2" w:rsidP="00E82201">
            <w:pPr>
              <w:jc w:val="center"/>
              <w:rPr>
                <w:rFonts w:ascii="Calibri Light" w:eastAsia="Times New Roman" w:hAnsi="Calibri Light" w:cs="Calibri Light"/>
                <w:sz w:val="20"/>
                <w:szCs w:val="20"/>
              </w:rPr>
            </w:pPr>
          </w:p>
          <w:p w:rsidR="000A1EA2" w:rsidRPr="00A713BA" w:rsidRDefault="000A1EA2" w:rsidP="00E82201">
            <w:pPr>
              <w:tabs>
                <w:tab w:val="left" w:pos="614"/>
              </w:tabs>
              <w:jc w:val="center"/>
              <w:rPr>
                <w:rFonts w:ascii="Calibri Light" w:eastAsia="Times New Roman" w:hAnsi="Calibri Light" w:cs="Calibri Light"/>
                <w:b/>
                <w:sz w:val="20"/>
                <w:szCs w:val="20"/>
              </w:rPr>
            </w:pPr>
            <w:r w:rsidRPr="00A713BA">
              <w:rPr>
                <w:rFonts w:ascii="Calibri Light" w:eastAsia="Times New Roman" w:hAnsi="Calibri Light" w:cs="Calibri Light"/>
                <w:b/>
                <w:sz w:val="20"/>
                <w:szCs w:val="20"/>
              </w:rPr>
              <w:t>100%</w:t>
            </w:r>
          </w:p>
        </w:tc>
        <w:tc>
          <w:tcPr>
            <w:tcW w:w="2662" w:type="dxa"/>
          </w:tcPr>
          <w:p w:rsidR="000A1EA2" w:rsidRPr="00A713BA" w:rsidRDefault="000A1EA2" w:rsidP="00E82201">
            <w:pPr>
              <w:tabs>
                <w:tab w:val="left" w:pos="614"/>
              </w:tabs>
              <w:ind w:left="120"/>
              <w:jc w:val="both"/>
              <w:rPr>
                <w:rFonts w:ascii="Calibri Light" w:eastAsia="Times New Roman" w:hAnsi="Calibri Light" w:cs="Calibri Light"/>
                <w:sz w:val="20"/>
                <w:szCs w:val="20"/>
              </w:rPr>
            </w:pPr>
            <w:r w:rsidRPr="00A713BA">
              <w:rPr>
                <w:rFonts w:ascii="Calibri Light" w:eastAsia="Times New Roman" w:hAnsi="Calibri Light" w:cs="Calibri Light"/>
                <w:sz w:val="20"/>
                <w:szCs w:val="20"/>
              </w:rPr>
              <w:t>Misura A: 3.000.000,00</w:t>
            </w:r>
          </w:p>
          <w:p w:rsidR="000A1EA2" w:rsidRPr="00A713BA" w:rsidRDefault="000A1EA2" w:rsidP="00E82201">
            <w:pPr>
              <w:tabs>
                <w:tab w:val="left" w:pos="614"/>
              </w:tabs>
              <w:ind w:left="120"/>
              <w:jc w:val="both"/>
              <w:rPr>
                <w:rFonts w:ascii="Calibri Light" w:eastAsia="Times New Roman" w:hAnsi="Calibri Light" w:cs="Calibri Light"/>
                <w:sz w:val="20"/>
                <w:szCs w:val="20"/>
                <w:u w:val="single"/>
              </w:rPr>
            </w:pPr>
            <w:r w:rsidRPr="00A713BA">
              <w:rPr>
                <w:rFonts w:ascii="Calibri Light" w:eastAsia="Times New Roman" w:hAnsi="Calibri Light" w:cs="Calibri Light"/>
                <w:sz w:val="20"/>
                <w:szCs w:val="20"/>
                <w:u w:val="single"/>
              </w:rPr>
              <w:t>Misura B: 1.140.000,00</w:t>
            </w:r>
          </w:p>
          <w:p w:rsidR="000A1EA2" w:rsidRPr="00A713BA" w:rsidRDefault="000A1EA2" w:rsidP="00E82201">
            <w:pPr>
              <w:jc w:val="both"/>
              <w:rPr>
                <w:rFonts w:ascii="Calibri Light" w:eastAsia="Times New Roman" w:hAnsi="Calibri Light" w:cs="Calibri Light"/>
                <w:sz w:val="20"/>
                <w:szCs w:val="20"/>
              </w:rPr>
            </w:pPr>
            <w:r w:rsidRPr="00A713BA">
              <w:rPr>
                <w:rFonts w:ascii="Calibri Light" w:eastAsia="Times New Roman" w:hAnsi="Calibri Light" w:cs="Calibri Light"/>
                <w:sz w:val="20"/>
                <w:szCs w:val="20"/>
              </w:rPr>
              <w:t xml:space="preserve">   </w:t>
            </w:r>
            <w:r w:rsidRPr="00A713BA">
              <w:rPr>
                <w:rFonts w:ascii="Calibri Light" w:eastAsia="Times New Roman" w:hAnsi="Calibri Light" w:cs="Calibri Light"/>
                <w:b/>
                <w:sz w:val="20"/>
                <w:szCs w:val="20"/>
              </w:rPr>
              <w:t>Tot.</w:t>
            </w:r>
            <w:r w:rsidRPr="00A713BA">
              <w:rPr>
                <w:rFonts w:ascii="Calibri Light" w:eastAsia="Times New Roman" w:hAnsi="Calibri Light" w:cs="Calibri Light"/>
                <w:sz w:val="20"/>
                <w:szCs w:val="20"/>
              </w:rPr>
              <w:t xml:space="preserve">       </w:t>
            </w:r>
            <w:r w:rsidRPr="00A713BA">
              <w:rPr>
                <w:rFonts w:ascii="Calibri Light" w:hAnsi="Calibri Light" w:cs="Calibri Light"/>
                <w:b/>
                <w:bCs/>
                <w:sz w:val="20"/>
                <w:szCs w:val="20"/>
              </w:rPr>
              <w:t xml:space="preserve">€ 4.140.000,00 </w:t>
            </w:r>
          </w:p>
        </w:tc>
      </w:tr>
    </w:tbl>
    <w:p w:rsidR="000A1EA2" w:rsidRPr="00A713BA" w:rsidRDefault="000A1EA2" w:rsidP="00EE319D">
      <w:pPr>
        <w:pStyle w:val="Corpotesto"/>
        <w:spacing w:line="276" w:lineRule="auto"/>
        <w:jc w:val="both"/>
        <w:rPr>
          <w:rFonts w:ascii="Calibri Light" w:hAnsi="Calibri Light" w:cs="Calibri Light"/>
          <w:sz w:val="22"/>
        </w:rPr>
      </w:pPr>
    </w:p>
    <w:p w:rsidR="000A1EA2" w:rsidRPr="00A713BA" w:rsidRDefault="000A1EA2" w:rsidP="000A1EA2">
      <w:pPr>
        <w:pStyle w:val="Corpotesto"/>
        <w:spacing w:line="276" w:lineRule="auto"/>
        <w:jc w:val="both"/>
        <w:rPr>
          <w:rFonts w:ascii="Calibri Light" w:hAnsi="Calibri Light" w:cs="Calibri Light"/>
          <w:sz w:val="22"/>
        </w:rPr>
      </w:pPr>
      <w:r w:rsidRPr="00A713BA">
        <w:rPr>
          <w:rFonts w:ascii="Calibri Light" w:hAnsi="Calibri Light" w:cs="Calibri Light"/>
          <w:sz w:val="22"/>
        </w:rPr>
        <w:t>Con il presente avviso vengono disciplinati le modalità di presentazione delle istanze, le caratteristiche dei progetti e le spese ammissibili, nonché le modalità di concessione dei contributi.</w:t>
      </w:r>
    </w:p>
    <w:p w:rsidR="00545F43" w:rsidRPr="00A713BA" w:rsidRDefault="004C20A0" w:rsidP="00A713BA">
      <w:pPr>
        <w:pStyle w:val="Titolo3"/>
        <w:spacing w:before="600" w:after="120"/>
        <w:ind w:left="0" w:firstLine="0"/>
        <w:jc w:val="center"/>
        <w:rPr>
          <w:rFonts w:ascii="Calibri Light" w:hAnsi="Calibri Light" w:cs="Calibri Light"/>
        </w:rPr>
      </w:pPr>
      <w:bookmarkStart w:id="2" w:name="_Toc128066897"/>
      <w:r w:rsidRPr="00A713BA">
        <w:rPr>
          <w:rFonts w:ascii="Calibri Light" w:hAnsi="Calibri Light" w:cs="Calibri Light"/>
          <w:sz w:val="22"/>
        </w:rPr>
        <w:t>Art.</w:t>
      </w:r>
      <w:r w:rsidR="00A713BA" w:rsidRPr="00A713BA">
        <w:rPr>
          <w:rFonts w:ascii="Calibri Light" w:hAnsi="Calibri Light" w:cs="Calibri Light"/>
          <w:sz w:val="22"/>
        </w:rPr>
        <w:t xml:space="preserve"> </w:t>
      </w:r>
      <w:r w:rsidRPr="00A713BA">
        <w:rPr>
          <w:rFonts w:ascii="Calibri Light" w:hAnsi="Calibri Light" w:cs="Calibri Light"/>
          <w:sz w:val="22"/>
        </w:rPr>
        <w:t>1</w:t>
      </w:r>
      <w:r w:rsidR="003F19D7" w:rsidRPr="00A713BA">
        <w:rPr>
          <w:rFonts w:ascii="Calibri Light" w:hAnsi="Calibri Light" w:cs="Calibri Light"/>
          <w:sz w:val="22"/>
        </w:rPr>
        <w:t xml:space="preserve"> - </w:t>
      </w:r>
      <w:r w:rsidRPr="00A713BA">
        <w:rPr>
          <w:rFonts w:ascii="Calibri Light" w:hAnsi="Calibri Light" w:cs="Calibri Light"/>
          <w:sz w:val="22"/>
        </w:rPr>
        <w:t>Destinazione dei contributi, modalità e limiti di finanziamento</w:t>
      </w:r>
      <w:bookmarkEnd w:id="2"/>
    </w:p>
    <w:p w:rsidR="00983E18" w:rsidRPr="00A713BA" w:rsidRDefault="007B1922" w:rsidP="00EE319D">
      <w:pPr>
        <w:pStyle w:val="Paragrafoelenco"/>
        <w:numPr>
          <w:ilvl w:val="0"/>
          <w:numId w:val="2"/>
        </w:numPr>
        <w:tabs>
          <w:tab w:val="left" w:pos="709"/>
        </w:tabs>
        <w:spacing w:before="1" w:line="276" w:lineRule="auto"/>
        <w:ind w:left="0" w:right="12" w:hanging="426"/>
        <w:rPr>
          <w:rFonts w:ascii="Calibri Light" w:hAnsi="Calibri Light" w:cs="Calibri Light"/>
          <w:szCs w:val="24"/>
        </w:rPr>
      </w:pPr>
      <w:r w:rsidRPr="00A713BA">
        <w:rPr>
          <w:rFonts w:ascii="Calibri Light" w:hAnsi="Calibri Light" w:cs="Calibri Light"/>
          <w:szCs w:val="24"/>
        </w:rPr>
        <w:t xml:space="preserve">Con la citata DGR n. 570 del </w:t>
      </w:r>
      <w:r w:rsidR="00983E18" w:rsidRPr="00A713BA">
        <w:rPr>
          <w:rFonts w:ascii="Calibri Light" w:hAnsi="Calibri Light" w:cs="Calibri Light"/>
          <w:szCs w:val="24"/>
        </w:rPr>
        <w:t>27.04.2022, la Regione Puglia ha ripartito le risorse del Fondo secondo le seguenti linee di intervento:</w:t>
      </w:r>
    </w:p>
    <w:p w:rsidR="00C12B79" w:rsidRPr="00A713BA" w:rsidRDefault="004C20A0" w:rsidP="00EE319D">
      <w:pPr>
        <w:pStyle w:val="Corpotesto"/>
        <w:numPr>
          <w:ilvl w:val="0"/>
          <w:numId w:val="11"/>
        </w:numPr>
        <w:spacing w:before="51" w:line="276" w:lineRule="auto"/>
        <w:ind w:left="284" w:right="12" w:hanging="283"/>
        <w:jc w:val="both"/>
        <w:rPr>
          <w:rFonts w:ascii="Calibri Light" w:hAnsi="Calibri Light" w:cs="Calibri Light"/>
          <w:sz w:val="22"/>
        </w:rPr>
      </w:pPr>
      <w:r w:rsidRPr="00A713BA">
        <w:rPr>
          <w:rFonts w:ascii="Calibri Light" w:hAnsi="Calibri Light" w:cs="Calibri Light"/>
          <w:b/>
          <w:sz w:val="22"/>
        </w:rPr>
        <w:t xml:space="preserve">Misura A </w:t>
      </w:r>
      <w:r w:rsidR="00C12B79" w:rsidRPr="00A713BA">
        <w:rPr>
          <w:rFonts w:ascii="Calibri Light" w:hAnsi="Calibri Light" w:cs="Calibri Light"/>
          <w:b/>
          <w:sz w:val="22"/>
        </w:rPr>
        <w:t>– Attività ludico sportive</w:t>
      </w:r>
      <w:r w:rsidR="00C12B79" w:rsidRPr="00A713BA">
        <w:rPr>
          <w:rFonts w:ascii="Calibri Light" w:hAnsi="Calibri Light" w:cs="Calibri Light"/>
          <w:sz w:val="22"/>
        </w:rPr>
        <w:t xml:space="preserve"> </w:t>
      </w:r>
      <w:r w:rsidR="00AB2A98" w:rsidRPr="00A713BA">
        <w:rPr>
          <w:rFonts w:ascii="Calibri Light" w:hAnsi="Calibri Light" w:cs="Calibri Light"/>
          <w:sz w:val="22"/>
        </w:rPr>
        <w:t>(art. 4 co. 2</w:t>
      </w:r>
      <w:r w:rsidR="00996CFE" w:rsidRPr="00A713BA">
        <w:rPr>
          <w:rFonts w:ascii="Calibri Light" w:hAnsi="Calibri Light" w:cs="Calibri Light"/>
          <w:sz w:val="22"/>
        </w:rPr>
        <w:t xml:space="preserve"> </w:t>
      </w:r>
      <w:r w:rsidR="006C2A3D" w:rsidRPr="00A713BA">
        <w:rPr>
          <w:rFonts w:ascii="Calibri Light" w:hAnsi="Calibri Light" w:cs="Calibri Light"/>
          <w:sz w:val="22"/>
        </w:rPr>
        <w:t xml:space="preserve">del </w:t>
      </w:r>
      <w:r w:rsidR="00996CFE" w:rsidRPr="00A713BA">
        <w:rPr>
          <w:rFonts w:ascii="Calibri Light" w:hAnsi="Calibri Light" w:cs="Calibri Light"/>
          <w:sz w:val="22"/>
        </w:rPr>
        <w:t>D.M.</w:t>
      </w:r>
      <w:r w:rsidR="006C2A3D" w:rsidRPr="00A713BA">
        <w:rPr>
          <w:rFonts w:ascii="Calibri Light" w:hAnsi="Calibri Light" w:cs="Calibri Light"/>
          <w:sz w:val="22"/>
        </w:rPr>
        <w:t xml:space="preserve"> 29 novembre 2021</w:t>
      </w:r>
      <w:r w:rsidR="00175CE7" w:rsidRPr="00A713BA">
        <w:rPr>
          <w:rFonts w:ascii="Calibri Light" w:hAnsi="Calibri Light" w:cs="Calibri Light"/>
          <w:sz w:val="22"/>
        </w:rPr>
        <w:t>)</w:t>
      </w:r>
    </w:p>
    <w:p w:rsidR="00C12B79" w:rsidRPr="00A713BA" w:rsidRDefault="00C12B79" w:rsidP="00EE319D">
      <w:pPr>
        <w:pStyle w:val="Corpotesto"/>
        <w:spacing w:line="276" w:lineRule="auto"/>
        <w:ind w:left="284" w:right="11"/>
        <w:jc w:val="both"/>
        <w:rPr>
          <w:rFonts w:ascii="Calibri Light" w:hAnsi="Calibri Light" w:cs="Calibri Light"/>
          <w:sz w:val="22"/>
        </w:rPr>
      </w:pPr>
      <w:r w:rsidRPr="00A713BA">
        <w:rPr>
          <w:rFonts w:ascii="Calibri Light" w:hAnsi="Calibri Light" w:cs="Calibri Light"/>
          <w:sz w:val="22"/>
        </w:rPr>
        <w:t xml:space="preserve">L’importo complessivo </w:t>
      </w:r>
      <w:r w:rsidR="00B8516E" w:rsidRPr="00A713BA">
        <w:rPr>
          <w:rFonts w:ascii="Calibri Light" w:hAnsi="Calibri Light" w:cs="Calibri Light"/>
          <w:sz w:val="22"/>
        </w:rPr>
        <w:t>destinato al</w:t>
      </w:r>
      <w:r w:rsidRPr="00A713BA">
        <w:rPr>
          <w:rFonts w:ascii="Calibri Light" w:hAnsi="Calibri Light" w:cs="Calibri Light"/>
          <w:sz w:val="22"/>
        </w:rPr>
        <w:t>la presente misura di intervento è di € 3.000.000</w:t>
      </w:r>
      <w:r w:rsidR="00B8516E" w:rsidRPr="00A713BA">
        <w:rPr>
          <w:rFonts w:ascii="Calibri Light" w:hAnsi="Calibri Light" w:cs="Calibri Light"/>
          <w:sz w:val="22"/>
        </w:rPr>
        <w:t>,00</w:t>
      </w:r>
      <w:r w:rsidRPr="00A713BA">
        <w:rPr>
          <w:rFonts w:ascii="Calibri Light" w:hAnsi="Calibri Light" w:cs="Calibri Light"/>
          <w:sz w:val="22"/>
        </w:rPr>
        <w:t xml:space="preserve">. </w:t>
      </w:r>
    </w:p>
    <w:p w:rsidR="006463C3" w:rsidRPr="00A713BA" w:rsidRDefault="00C12B79" w:rsidP="00EE319D">
      <w:pPr>
        <w:pStyle w:val="Corpotesto"/>
        <w:spacing w:line="276" w:lineRule="auto"/>
        <w:ind w:right="11" w:firstLine="284"/>
        <w:jc w:val="both"/>
        <w:rPr>
          <w:rFonts w:ascii="Calibri Light" w:hAnsi="Calibri Light" w:cs="Calibri Light"/>
          <w:sz w:val="22"/>
        </w:rPr>
      </w:pPr>
      <w:r w:rsidRPr="00A713BA">
        <w:rPr>
          <w:rFonts w:ascii="Calibri Light" w:hAnsi="Calibri Light" w:cs="Calibri Light"/>
          <w:sz w:val="22"/>
        </w:rPr>
        <w:t>Il contributo massimo concedibile a ciascun Comune richiedente è pari a</w:t>
      </w:r>
      <w:r w:rsidR="00B46552" w:rsidRPr="00A713BA">
        <w:rPr>
          <w:rFonts w:ascii="Calibri Light" w:hAnsi="Calibri Light" w:cs="Calibri Light"/>
          <w:sz w:val="22"/>
        </w:rPr>
        <w:t xml:space="preserve"> € 40.000,00 </w:t>
      </w:r>
      <w:r w:rsidRPr="00A713BA">
        <w:rPr>
          <w:rFonts w:ascii="Calibri Light" w:hAnsi="Calibri Light" w:cs="Calibri Light"/>
          <w:sz w:val="22"/>
        </w:rPr>
        <w:t>.</w:t>
      </w:r>
    </w:p>
    <w:p w:rsidR="00C12B79" w:rsidRPr="00A713BA" w:rsidRDefault="00C12B79" w:rsidP="00EE319D">
      <w:pPr>
        <w:pStyle w:val="Corpotesto"/>
        <w:spacing w:line="276" w:lineRule="auto"/>
        <w:ind w:right="11" w:firstLine="284"/>
        <w:jc w:val="both"/>
        <w:rPr>
          <w:rFonts w:ascii="Calibri Light" w:hAnsi="Calibri Light" w:cs="Calibri Light"/>
          <w:sz w:val="22"/>
        </w:rPr>
      </w:pPr>
      <w:r w:rsidRPr="00A713BA">
        <w:rPr>
          <w:rFonts w:ascii="Calibri Light" w:hAnsi="Calibri Light" w:cs="Calibri Light"/>
          <w:sz w:val="22"/>
        </w:rPr>
        <w:t>Sono ammessi a contributo gli interventi inerenti alla:</w:t>
      </w:r>
    </w:p>
    <w:p w:rsidR="006463C3" w:rsidRPr="00A713BA" w:rsidRDefault="006463C3" w:rsidP="00EE319D">
      <w:pPr>
        <w:pStyle w:val="Corpotesto"/>
        <w:numPr>
          <w:ilvl w:val="0"/>
          <w:numId w:val="1"/>
        </w:numPr>
        <w:spacing w:before="51" w:line="276" w:lineRule="auto"/>
        <w:ind w:left="851" w:right="12" w:hanging="284"/>
        <w:jc w:val="both"/>
        <w:rPr>
          <w:rFonts w:ascii="Calibri Light" w:hAnsi="Calibri Light" w:cs="Calibri Light"/>
          <w:sz w:val="22"/>
        </w:rPr>
      </w:pPr>
      <w:r w:rsidRPr="00A713BA">
        <w:rPr>
          <w:rFonts w:ascii="Calibri Light" w:hAnsi="Calibri Light" w:cs="Calibri Light"/>
          <w:sz w:val="22"/>
          <w:u w:val="single"/>
        </w:rPr>
        <w:t>realizzazione/riqualificazione di infrastrutture</w:t>
      </w:r>
      <w:r w:rsidRPr="00A713BA">
        <w:rPr>
          <w:rFonts w:ascii="Calibri Light" w:hAnsi="Calibri Light" w:cs="Calibri Light"/>
          <w:sz w:val="22"/>
        </w:rPr>
        <w:t xml:space="preserve"> per le attività ludico sportive, prive di barriere architettoniche o sensoriali, in aree collocate in prossimità di scuole, parchi, aree ricreative</w:t>
      </w:r>
      <w:r w:rsidR="0003618D" w:rsidRPr="00A713BA">
        <w:rPr>
          <w:rFonts w:ascii="Calibri Light" w:hAnsi="Calibri Light" w:cs="Calibri Light"/>
          <w:sz w:val="22"/>
        </w:rPr>
        <w:t>;</w:t>
      </w:r>
    </w:p>
    <w:p w:rsidR="006463C3" w:rsidRPr="00A713BA" w:rsidRDefault="006463C3" w:rsidP="00EE319D">
      <w:pPr>
        <w:pStyle w:val="Corpotesto"/>
        <w:numPr>
          <w:ilvl w:val="0"/>
          <w:numId w:val="1"/>
        </w:numPr>
        <w:spacing w:before="51" w:line="276" w:lineRule="auto"/>
        <w:ind w:left="851" w:right="12" w:hanging="284"/>
        <w:jc w:val="both"/>
        <w:rPr>
          <w:rFonts w:ascii="Calibri Light" w:hAnsi="Calibri Light" w:cs="Calibri Light"/>
          <w:sz w:val="22"/>
        </w:rPr>
      </w:pPr>
      <w:r w:rsidRPr="00A713BA">
        <w:rPr>
          <w:rFonts w:ascii="Calibri Light" w:hAnsi="Calibri Light" w:cs="Calibri Light"/>
          <w:sz w:val="22"/>
          <w:u w:val="single"/>
        </w:rPr>
        <w:t>abbattimento di barriere architettoniche</w:t>
      </w:r>
      <w:r w:rsidRPr="00A713BA">
        <w:rPr>
          <w:rFonts w:ascii="Calibri Light" w:hAnsi="Calibri Light" w:cs="Calibri Light"/>
          <w:sz w:val="22"/>
        </w:rPr>
        <w:t>, ai sensi della normativa vigente, ai fini dell’accessibilità e della messa in sicurezza di infrastrutture sportive, aree poste in prossimità di scuole, parchi, ecc.</w:t>
      </w:r>
    </w:p>
    <w:p w:rsidR="000A1EA2" w:rsidRPr="00A713BA" w:rsidRDefault="000A1EA2" w:rsidP="000A1EA2">
      <w:pPr>
        <w:pStyle w:val="Corpotesto"/>
        <w:spacing w:before="51" w:line="276" w:lineRule="auto"/>
        <w:ind w:left="284" w:right="12"/>
        <w:jc w:val="both"/>
        <w:rPr>
          <w:rFonts w:ascii="Calibri Light" w:hAnsi="Calibri Light" w:cs="Calibri Light"/>
          <w:sz w:val="22"/>
        </w:rPr>
      </w:pPr>
      <w:r w:rsidRPr="00A713BA">
        <w:rPr>
          <w:rFonts w:ascii="Calibri Light" w:hAnsi="Calibri Light" w:cs="Calibri Light"/>
          <w:sz w:val="22"/>
          <w:szCs w:val="22"/>
        </w:rPr>
        <w:t xml:space="preserve">La proposta di progetto deve garantire la presenza di </w:t>
      </w:r>
      <w:r w:rsidRPr="00A713BA">
        <w:rPr>
          <w:rFonts w:ascii="Calibri Light" w:hAnsi="Calibri Light" w:cs="Calibri Light"/>
          <w:b/>
          <w:sz w:val="22"/>
          <w:szCs w:val="22"/>
        </w:rPr>
        <w:t>almeno un gioco inclusivo</w:t>
      </w:r>
      <w:r w:rsidRPr="00A713BA">
        <w:rPr>
          <w:rFonts w:ascii="Calibri Light" w:hAnsi="Calibri Light" w:cs="Calibri Light"/>
          <w:sz w:val="22"/>
          <w:szCs w:val="22"/>
        </w:rPr>
        <w:t xml:space="preserve"> (con relativa pavimentazione), raggiungibile mediante percorso accessibile e la presenza di arredo inclusivo finalizzato alla sosta collocato nelle immediate vicinanze.</w:t>
      </w:r>
    </w:p>
    <w:p w:rsidR="00C12B79" w:rsidRPr="00A713BA" w:rsidRDefault="004C20A0" w:rsidP="00EE319D">
      <w:pPr>
        <w:pStyle w:val="Corpotesto"/>
        <w:numPr>
          <w:ilvl w:val="0"/>
          <w:numId w:val="12"/>
        </w:numPr>
        <w:spacing w:before="51" w:line="276" w:lineRule="auto"/>
        <w:ind w:left="284" w:right="12" w:hanging="283"/>
        <w:jc w:val="both"/>
        <w:rPr>
          <w:rFonts w:ascii="Calibri Light" w:hAnsi="Calibri Light" w:cs="Calibri Light"/>
          <w:sz w:val="22"/>
        </w:rPr>
      </w:pPr>
      <w:r w:rsidRPr="00A713BA">
        <w:rPr>
          <w:rFonts w:ascii="Calibri Light" w:hAnsi="Calibri Light" w:cs="Calibri Light"/>
          <w:b/>
          <w:sz w:val="22"/>
        </w:rPr>
        <w:t>Misura B</w:t>
      </w:r>
      <w:r w:rsidR="00C12B79" w:rsidRPr="00A713BA">
        <w:rPr>
          <w:rFonts w:ascii="Calibri Light" w:hAnsi="Calibri Light" w:cs="Calibri Light"/>
          <w:b/>
          <w:sz w:val="22"/>
        </w:rPr>
        <w:t xml:space="preserve"> – Organizzazione di servizi di sostegno in ambito sportivo</w:t>
      </w:r>
      <w:r w:rsidR="00AB2A98" w:rsidRPr="00A713BA">
        <w:rPr>
          <w:rFonts w:ascii="Calibri Light" w:hAnsi="Calibri Light" w:cs="Calibri Light"/>
          <w:b/>
          <w:sz w:val="22"/>
        </w:rPr>
        <w:t xml:space="preserve"> </w:t>
      </w:r>
      <w:r w:rsidR="00AB2A98" w:rsidRPr="00A713BA">
        <w:rPr>
          <w:rFonts w:ascii="Calibri Light" w:hAnsi="Calibri Light" w:cs="Calibri Light"/>
          <w:sz w:val="22"/>
        </w:rPr>
        <w:t xml:space="preserve">(art. 4 co. 4 </w:t>
      </w:r>
      <w:r w:rsidR="006C2A3D" w:rsidRPr="00A713BA">
        <w:rPr>
          <w:rFonts w:ascii="Calibri Light" w:hAnsi="Calibri Light" w:cs="Calibri Light"/>
          <w:sz w:val="22"/>
        </w:rPr>
        <w:t>del D.M. 29 novembre 2021</w:t>
      </w:r>
      <w:r w:rsidR="00AB2A98" w:rsidRPr="00A713BA">
        <w:rPr>
          <w:rFonts w:ascii="Calibri Light" w:hAnsi="Calibri Light" w:cs="Calibri Light"/>
          <w:sz w:val="22"/>
        </w:rPr>
        <w:t xml:space="preserve">) </w:t>
      </w:r>
    </w:p>
    <w:p w:rsidR="00C12B79" w:rsidRPr="00A713BA" w:rsidRDefault="00C12B79" w:rsidP="00EE319D">
      <w:pPr>
        <w:pStyle w:val="Corpotesto"/>
        <w:spacing w:before="51" w:line="276" w:lineRule="auto"/>
        <w:ind w:left="284" w:right="12"/>
        <w:jc w:val="both"/>
        <w:rPr>
          <w:rFonts w:ascii="Calibri Light" w:hAnsi="Calibri Light" w:cs="Calibri Light"/>
          <w:sz w:val="22"/>
        </w:rPr>
      </w:pPr>
      <w:r w:rsidRPr="00A713BA">
        <w:rPr>
          <w:rFonts w:ascii="Calibri Light" w:hAnsi="Calibri Light" w:cs="Calibri Light"/>
          <w:sz w:val="22"/>
        </w:rPr>
        <w:t xml:space="preserve">Le risorse destinate alla presente misura di intervento sono pari ad € 1.140.000,00. </w:t>
      </w:r>
    </w:p>
    <w:p w:rsidR="0003618D" w:rsidRPr="00A713BA" w:rsidRDefault="00C12B79" w:rsidP="00EE319D">
      <w:pPr>
        <w:pStyle w:val="Corpotesto"/>
        <w:spacing w:before="51" w:line="276" w:lineRule="auto"/>
        <w:ind w:left="284" w:right="12"/>
        <w:jc w:val="both"/>
        <w:rPr>
          <w:rFonts w:ascii="Calibri Light" w:hAnsi="Calibri Light" w:cs="Calibri Light"/>
          <w:sz w:val="22"/>
        </w:rPr>
      </w:pPr>
      <w:r w:rsidRPr="00A713BA">
        <w:rPr>
          <w:rFonts w:ascii="Calibri Light" w:hAnsi="Calibri Light" w:cs="Calibri Light"/>
          <w:sz w:val="22"/>
        </w:rPr>
        <w:t xml:space="preserve">Il contributo massimo concedibile a ciascun Comune richiedente è pari a </w:t>
      </w:r>
      <w:r w:rsidR="004C20A0" w:rsidRPr="00A713BA">
        <w:rPr>
          <w:rFonts w:ascii="Calibri Light" w:hAnsi="Calibri Light" w:cs="Calibri Light"/>
          <w:sz w:val="22"/>
        </w:rPr>
        <w:t>€ 30.000,00</w:t>
      </w:r>
      <w:r w:rsidR="00B14194" w:rsidRPr="00A713BA">
        <w:rPr>
          <w:rFonts w:ascii="Calibri Light" w:hAnsi="Calibri Light" w:cs="Calibri Light"/>
          <w:sz w:val="22"/>
        </w:rPr>
        <w:t>,</w:t>
      </w:r>
      <w:r w:rsidR="0003618D" w:rsidRPr="00A713BA">
        <w:rPr>
          <w:rFonts w:ascii="Calibri Light" w:hAnsi="Calibri Light" w:cs="Calibri Light"/>
          <w:sz w:val="22"/>
        </w:rPr>
        <w:t xml:space="preserve"> finalizzat</w:t>
      </w:r>
      <w:r w:rsidR="008D129C" w:rsidRPr="00A713BA">
        <w:rPr>
          <w:rFonts w:ascii="Calibri Light" w:hAnsi="Calibri Light" w:cs="Calibri Light"/>
          <w:sz w:val="22"/>
        </w:rPr>
        <w:t>o all’</w:t>
      </w:r>
      <w:r w:rsidR="0003618D" w:rsidRPr="00A713BA">
        <w:rPr>
          <w:rFonts w:ascii="Calibri Light" w:hAnsi="Calibri Light" w:cs="Calibri Light"/>
          <w:sz w:val="22"/>
          <w:u w:val="single"/>
        </w:rPr>
        <w:t>acquisto o noleggio di attrezzature, ausili e mezzi di trasporto per disabili</w:t>
      </w:r>
      <w:r w:rsidR="0003618D" w:rsidRPr="00A713BA">
        <w:rPr>
          <w:rFonts w:ascii="Calibri Light" w:hAnsi="Calibri Light" w:cs="Calibri Light"/>
          <w:sz w:val="22"/>
        </w:rPr>
        <w:t xml:space="preserve"> anche da concedere in comodato d'uso grat</w:t>
      </w:r>
      <w:r w:rsidR="007F1C28" w:rsidRPr="00A713BA">
        <w:rPr>
          <w:rFonts w:ascii="Calibri Light" w:hAnsi="Calibri Light" w:cs="Calibri Light"/>
          <w:sz w:val="22"/>
        </w:rPr>
        <w:t xml:space="preserve">uito alle associazioni/società </w:t>
      </w:r>
      <w:r w:rsidR="0003618D" w:rsidRPr="00A713BA">
        <w:rPr>
          <w:rFonts w:ascii="Calibri Light" w:hAnsi="Calibri Light" w:cs="Calibri Light"/>
          <w:sz w:val="22"/>
        </w:rPr>
        <w:t>sportive dilettantistiche che abbiano quale fine statutario la promozione dello sport inclusivo o l'avviamento alla</w:t>
      </w:r>
      <w:r w:rsidR="007F1C28" w:rsidRPr="00A713BA">
        <w:rPr>
          <w:rFonts w:ascii="Calibri Light" w:hAnsi="Calibri Light" w:cs="Calibri Light"/>
          <w:sz w:val="22"/>
        </w:rPr>
        <w:t xml:space="preserve"> </w:t>
      </w:r>
      <w:r w:rsidR="0003618D" w:rsidRPr="00A713BA">
        <w:rPr>
          <w:rFonts w:ascii="Calibri Light" w:hAnsi="Calibri Light" w:cs="Calibri Light"/>
          <w:sz w:val="22"/>
        </w:rPr>
        <w:t>pratica  sportiva delle persone con disabilità  oppure che, in alternativa,  possano documentare di</w:t>
      </w:r>
      <w:r w:rsidR="007F1C28" w:rsidRPr="00A713BA">
        <w:rPr>
          <w:rFonts w:ascii="Calibri Light" w:hAnsi="Calibri Light" w:cs="Calibri Light"/>
          <w:sz w:val="22"/>
        </w:rPr>
        <w:t xml:space="preserve"> svolgere  tali  attività  pur </w:t>
      </w:r>
      <w:r w:rsidR="0003618D" w:rsidRPr="00A713BA">
        <w:rPr>
          <w:rFonts w:ascii="Calibri Light" w:hAnsi="Calibri Light" w:cs="Calibri Light"/>
          <w:sz w:val="22"/>
        </w:rPr>
        <w:t>se  non  espressamente indicate tra le finalità statutarie.</w:t>
      </w:r>
    </w:p>
    <w:p w:rsidR="0003618D" w:rsidRPr="00A713BA" w:rsidRDefault="0003618D" w:rsidP="00EE319D">
      <w:pPr>
        <w:pStyle w:val="Corpotesto"/>
        <w:spacing w:before="51" w:line="276" w:lineRule="auto"/>
        <w:ind w:left="284" w:right="12"/>
        <w:jc w:val="both"/>
        <w:rPr>
          <w:rFonts w:ascii="Calibri Light" w:hAnsi="Calibri Light" w:cs="Calibri Light"/>
          <w:sz w:val="22"/>
        </w:rPr>
      </w:pPr>
      <w:r w:rsidRPr="00A713BA">
        <w:rPr>
          <w:rFonts w:ascii="Calibri Light" w:hAnsi="Calibri Light" w:cs="Calibri Light"/>
          <w:sz w:val="22"/>
          <w:u w:val="single"/>
        </w:rPr>
        <w:lastRenderedPageBreak/>
        <w:t>Gli interventi finanziabili devono riguardare la fornitura e posa di attrezzature sportive fisse o mobili per disabili ed ausili per la pratica degli sport sia agonistico che non agonistico; la fornitura di ausili (seggiolini) che favoriscono l’avvicinamento allo sport del disabile; acquisto o noleggio di mezzi di trasporto per disabili</w:t>
      </w:r>
      <w:r w:rsidRPr="00A713BA">
        <w:rPr>
          <w:rFonts w:ascii="Calibri Light" w:hAnsi="Calibri Light" w:cs="Calibri Light"/>
          <w:sz w:val="22"/>
        </w:rPr>
        <w:t>.</w:t>
      </w:r>
    </w:p>
    <w:p w:rsidR="00B14194" w:rsidRPr="00A713BA" w:rsidRDefault="0003618D" w:rsidP="00EE319D">
      <w:pPr>
        <w:pStyle w:val="Corpotesto"/>
        <w:spacing w:before="51" w:line="276" w:lineRule="auto"/>
        <w:ind w:left="284" w:right="12"/>
        <w:jc w:val="both"/>
        <w:rPr>
          <w:rFonts w:ascii="Calibri Light" w:hAnsi="Calibri Light" w:cs="Calibri Light"/>
          <w:sz w:val="22"/>
        </w:rPr>
      </w:pPr>
      <w:r w:rsidRPr="00A713BA">
        <w:rPr>
          <w:rFonts w:ascii="Calibri Light" w:hAnsi="Calibri Light" w:cs="Calibri Light"/>
          <w:sz w:val="22"/>
        </w:rPr>
        <w:t>Tale intervento</w:t>
      </w:r>
      <w:r w:rsidR="007F1C28" w:rsidRPr="00A713BA">
        <w:rPr>
          <w:rFonts w:ascii="Calibri Light" w:hAnsi="Calibri Light" w:cs="Calibri Light"/>
          <w:sz w:val="22"/>
        </w:rPr>
        <w:t xml:space="preserve"> </w:t>
      </w:r>
      <w:r w:rsidRPr="00A713BA">
        <w:rPr>
          <w:rFonts w:ascii="Calibri Light" w:hAnsi="Calibri Light" w:cs="Calibri Light"/>
          <w:sz w:val="22"/>
        </w:rPr>
        <w:t xml:space="preserve">deve consentire a tutti i bambini, anche </w:t>
      </w:r>
      <w:r w:rsidR="007F1C28" w:rsidRPr="00A713BA">
        <w:rPr>
          <w:rFonts w:ascii="Calibri Light" w:hAnsi="Calibri Light" w:cs="Calibri Light"/>
          <w:sz w:val="22"/>
        </w:rPr>
        <w:t xml:space="preserve">con </w:t>
      </w:r>
      <w:r w:rsidRPr="00A713BA">
        <w:rPr>
          <w:rFonts w:ascii="Calibri Light" w:hAnsi="Calibri Light" w:cs="Calibri Light"/>
          <w:sz w:val="22"/>
        </w:rPr>
        <w:t xml:space="preserve">condizioni </w:t>
      </w:r>
      <w:r w:rsidR="007F1C28" w:rsidRPr="00A713BA">
        <w:rPr>
          <w:rFonts w:ascii="Calibri Light" w:hAnsi="Calibri Light" w:cs="Calibri Light"/>
          <w:sz w:val="22"/>
        </w:rPr>
        <w:t xml:space="preserve">di </w:t>
      </w:r>
      <w:r w:rsidRPr="00A713BA">
        <w:rPr>
          <w:rFonts w:ascii="Calibri Light" w:hAnsi="Calibri Light" w:cs="Calibri Light"/>
          <w:sz w:val="22"/>
        </w:rPr>
        <w:t>disabilità,</w:t>
      </w:r>
      <w:r w:rsidR="007F1C28" w:rsidRPr="00A713BA">
        <w:rPr>
          <w:rFonts w:ascii="Calibri Light" w:hAnsi="Calibri Light" w:cs="Calibri Light"/>
          <w:sz w:val="22"/>
        </w:rPr>
        <w:t xml:space="preserve"> </w:t>
      </w:r>
      <w:r w:rsidRPr="00A713BA">
        <w:rPr>
          <w:rFonts w:ascii="Calibri Light" w:hAnsi="Calibri Light" w:cs="Calibri Light"/>
          <w:sz w:val="22"/>
        </w:rPr>
        <w:t>di  svolgere in sicurezza attività ludico</w:t>
      </w:r>
      <w:r w:rsidR="007F1C28" w:rsidRPr="00A713BA">
        <w:rPr>
          <w:rFonts w:ascii="Calibri Light" w:hAnsi="Calibri Light" w:cs="Calibri Light"/>
          <w:sz w:val="22"/>
        </w:rPr>
        <w:t xml:space="preserve"> </w:t>
      </w:r>
      <w:r w:rsidRPr="00A713BA">
        <w:rPr>
          <w:rFonts w:ascii="Calibri Light" w:hAnsi="Calibri Light" w:cs="Calibri Light"/>
          <w:sz w:val="22"/>
        </w:rPr>
        <w:t>-</w:t>
      </w:r>
      <w:r w:rsidR="007F1C28" w:rsidRPr="00A713BA">
        <w:rPr>
          <w:rFonts w:ascii="Calibri Light" w:hAnsi="Calibri Light" w:cs="Calibri Light"/>
          <w:sz w:val="22"/>
        </w:rPr>
        <w:t xml:space="preserve"> </w:t>
      </w:r>
      <w:r w:rsidRPr="00A713BA">
        <w:rPr>
          <w:rFonts w:ascii="Calibri Light" w:hAnsi="Calibri Light" w:cs="Calibri Light"/>
          <w:sz w:val="22"/>
        </w:rPr>
        <w:t>motorie.</w:t>
      </w:r>
    </w:p>
    <w:p w:rsidR="00AA04BE" w:rsidRPr="00A713BA" w:rsidRDefault="00AA04BE" w:rsidP="00EE319D">
      <w:pPr>
        <w:pStyle w:val="Paragrafoelenco"/>
        <w:numPr>
          <w:ilvl w:val="0"/>
          <w:numId w:val="2"/>
        </w:numPr>
        <w:spacing w:line="276" w:lineRule="auto"/>
        <w:ind w:left="0" w:right="12" w:hanging="426"/>
        <w:rPr>
          <w:rFonts w:ascii="Calibri Light" w:hAnsi="Calibri Light" w:cs="Calibri Light"/>
          <w:szCs w:val="24"/>
        </w:rPr>
      </w:pPr>
      <w:r w:rsidRPr="00A713BA">
        <w:rPr>
          <w:rFonts w:ascii="Calibri Light" w:hAnsi="Calibri Light" w:cs="Calibri Light"/>
          <w:szCs w:val="24"/>
        </w:rPr>
        <w:t>Le infrastrutture riqualificate</w:t>
      </w:r>
      <w:r w:rsidR="00532872" w:rsidRPr="00A713BA">
        <w:rPr>
          <w:rFonts w:ascii="Calibri Light" w:hAnsi="Calibri Light" w:cs="Calibri Light"/>
          <w:szCs w:val="24"/>
        </w:rPr>
        <w:t xml:space="preserve"> ed i mezzi/ausili acquistati</w:t>
      </w:r>
      <w:r w:rsidRPr="00A713BA">
        <w:rPr>
          <w:rFonts w:ascii="Calibri Light" w:hAnsi="Calibri Light" w:cs="Calibri Light"/>
          <w:szCs w:val="24"/>
        </w:rPr>
        <w:t xml:space="preserve"> con il presente finanziamento avranno un vincolo di destinazio</w:t>
      </w:r>
      <w:r w:rsidR="00697893" w:rsidRPr="00A713BA">
        <w:rPr>
          <w:rFonts w:ascii="Calibri Light" w:hAnsi="Calibri Light" w:cs="Calibri Light"/>
          <w:szCs w:val="24"/>
        </w:rPr>
        <w:t>ne d’uso pluriennale di 10 anni;</w:t>
      </w:r>
    </w:p>
    <w:p w:rsidR="00AA04BE" w:rsidRPr="00A713BA" w:rsidRDefault="00AA04BE" w:rsidP="00EE319D">
      <w:pPr>
        <w:pStyle w:val="Paragrafoelenco"/>
        <w:numPr>
          <w:ilvl w:val="0"/>
          <w:numId w:val="2"/>
        </w:numPr>
        <w:tabs>
          <w:tab w:val="left" w:pos="614"/>
        </w:tabs>
        <w:spacing w:line="276" w:lineRule="auto"/>
        <w:ind w:left="0" w:right="12" w:hanging="426"/>
        <w:rPr>
          <w:rFonts w:ascii="Calibri Light" w:hAnsi="Calibri Light" w:cs="Calibri Light"/>
          <w:szCs w:val="24"/>
        </w:rPr>
      </w:pPr>
      <w:r w:rsidRPr="00A713BA">
        <w:rPr>
          <w:rFonts w:ascii="Calibri Light" w:hAnsi="Calibri Light" w:cs="Calibri Light"/>
          <w:szCs w:val="24"/>
        </w:rPr>
        <w:t>Gli interventi avviati prima della pubblicazione del presente Avviso Pubblico non s</w:t>
      </w:r>
      <w:r w:rsidR="00697893" w:rsidRPr="00A713BA">
        <w:rPr>
          <w:rFonts w:ascii="Calibri Light" w:hAnsi="Calibri Light" w:cs="Calibri Light"/>
          <w:szCs w:val="24"/>
        </w:rPr>
        <w:t>aranno tenuti in considerazione;</w:t>
      </w:r>
    </w:p>
    <w:p w:rsidR="00197F5B" w:rsidRPr="00A713BA" w:rsidRDefault="004C20A0" w:rsidP="00EE319D">
      <w:pPr>
        <w:pStyle w:val="Paragrafoelenco"/>
        <w:numPr>
          <w:ilvl w:val="0"/>
          <w:numId w:val="2"/>
        </w:numPr>
        <w:spacing w:before="10" w:line="276" w:lineRule="auto"/>
        <w:ind w:left="0" w:right="12" w:hanging="426"/>
        <w:rPr>
          <w:rFonts w:ascii="Calibri Light" w:hAnsi="Calibri Light" w:cs="Calibri Light"/>
          <w:color w:val="FF0000"/>
        </w:rPr>
      </w:pPr>
      <w:r w:rsidRPr="00A713BA">
        <w:rPr>
          <w:rFonts w:ascii="Calibri Light" w:hAnsi="Calibri Light" w:cs="Calibri Light"/>
        </w:rPr>
        <w:t xml:space="preserve">Il contributo </w:t>
      </w:r>
      <w:r w:rsidR="00532872" w:rsidRPr="00A713BA">
        <w:rPr>
          <w:rFonts w:ascii="Calibri Light" w:hAnsi="Calibri Light" w:cs="Calibri Light"/>
        </w:rPr>
        <w:t>ministeriale</w:t>
      </w:r>
      <w:r w:rsidRPr="00A713BA">
        <w:rPr>
          <w:rFonts w:ascii="Calibri Light" w:hAnsi="Calibri Light" w:cs="Calibri Light"/>
        </w:rPr>
        <w:t xml:space="preserve">, attribuibile a ciascun </w:t>
      </w:r>
      <w:r w:rsidR="00532872" w:rsidRPr="00A713BA">
        <w:rPr>
          <w:rFonts w:ascii="Calibri Light" w:hAnsi="Calibri Light" w:cs="Calibri Light"/>
        </w:rPr>
        <w:t>Comune beneficiario, è pari al 10</w:t>
      </w:r>
      <w:r w:rsidRPr="00A713BA">
        <w:rPr>
          <w:rFonts w:ascii="Calibri Light" w:hAnsi="Calibri Light" w:cs="Calibri Light"/>
        </w:rPr>
        <w:t xml:space="preserve">0% </w:t>
      </w:r>
      <w:r w:rsidR="006E11E8" w:rsidRPr="00A713BA">
        <w:rPr>
          <w:rFonts w:ascii="Calibri Light" w:hAnsi="Calibri Light" w:cs="Calibri Light"/>
        </w:rPr>
        <w:t xml:space="preserve">delle spese ammissibili per la </w:t>
      </w:r>
      <w:r w:rsidR="00197F5B" w:rsidRPr="00A713BA">
        <w:rPr>
          <w:rFonts w:ascii="Calibri Light" w:hAnsi="Calibri Light" w:cs="Calibri Light"/>
        </w:rPr>
        <w:t>realizzazione degli interventi.</w:t>
      </w:r>
    </w:p>
    <w:p w:rsidR="000D0D6D" w:rsidRPr="00A713BA" w:rsidRDefault="000D0D6D" w:rsidP="00EE319D">
      <w:pPr>
        <w:pStyle w:val="Paragrafoelenco"/>
        <w:numPr>
          <w:ilvl w:val="0"/>
          <w:numId w:val="2"/>
        </w:numPr>
        <w:spacing w:before="10" w:line="276" w:lineRule="auto"/>
        <w:ind w:left="0" w:right="12" w:hanging="426"/>
        <w:rPr>
          <w:rFonts w:ascii="Calibri Light" w:hAnsi="Calibri Light" w:cs="Calibri Light"/>
          <w:color w:val="FF0000"/>
        </w:rPr>
      </w:pPr>
      <w:r w:rsidRPr="00A713BA">
        <w:rPr>
          <w:rFonts w:ascii="Calibri Light" w:hAnsi="Calibri Light" w:cs="Calibri Light"/>
        </w:rPr>
        <w:t>I comuni possono co-finanziare i progetti per i quali chiedono il contributo.</w:t>
      </w:r>
      <w:r w:rsidR="00312955" w:rsidRPr="00A713BA">
        <w:rPr>
          <w:rFonts w:ascii="Calibri Light" w:hAnsi="Calibri Light" w:cs="Calibri Light"/>
        </w:rPr>
        <w:t xml:space="preserve"> In tal caso, il costo totale dell’intervento relativo alla singolo progetto sarà costituito dal contributo concesso</w:t>
      </w:r>
      <w:r w:rsidR="009F2F5D" w:rsidRPr="00A713BA">
        <w:rPr>
          <w:rFonts w:ascii="Calibri Light" w:hAnsi="Calibri Light" w:cs="Calibri Light"/>
        </w:rPr>
        <w:t xml:space="preserve"> sulla base del presente avviso</w:t>
      </w:r>
      <w:r w:rsidR="00312955" w:rsidRPr="00A713BA">
        <w:rPr>
          <w:rFonts w:ascii="Calibri Light" w:hAnsi="Calibri Light" w:cs="Calibri Light"/>
        </w:rPr>
        <w:t xml:space="preserve"> e da eventuali risorse aggiuntive</w:t>
      </w:r>
      <w:r w:rsidR="009F2F5D" w:rsidRPr="00A713BA">
        <w:rPr>
          <w:rFonts w:ascii="Calibri Light" w:hAnsi="Calibri Light" w:cs="Calibri Light"/>
        </w:rPr>
        <w:t>, comunitarie, nazionali o altro</w:t>
      </w:r>
      <w:r w:rsidR="00312955" w:rsidRPr="00A713BA">
        <w:rPr>
          <w:rFonts w:ascii="Calibri Light" w:hAnsi="Calibri Light" w:cs="Calibri Light"/>
        </w:rPr>
        <w:t>.</w:t>
      </w:r>
    </w:p>
    <w:p w:rsidR="005E39D5" w:rsidRPr="00A713BA" w:rsidRDefault="000F1DD9" w:rsidP="00A713BA">
      <w:pPr>
        <w:pStyle w:val="Titolo3"/>
        <w:spacing w:before="600" w:after="120"/>
        <w:ind w:left="0" w:firstLine="0"/>
        <w:jc w:val="center"/>
        <w:rPr>
          <w:rFonts w:ascii="Calibri Light" w:hAnsi="Calibri Light" w:cs="Calibri Light"/>
          <w:sz w:val="22"/>
        </w:rPr>
      </w:pPr>
      <w:bookmarkStart w:id="3" w:name="_Toc128066898"/>
      <w:r w:rsidRPr="00A713BA">
        <w:rPr>
          <w:rFonts w:ascii="Calibri Light" w:hAnsi="Calibri Light" w:cs="Calibri Light"/>
          <w:sz w:val="22"/>
        </w:rPr>
        <w:t>Art.</w:t>
      </w:r>
      <w:r w:rsidR="00D35A2B" w:rsidRPr="00A713BA">
        <w:rPr>
          <w:rFonts w:ascii="Calibri Light" w:hAnsi="Calibri Light" w:cs="Calibri Light"/>
          <w:sz w:val="22"/>
        </w:rPr>
        <w:t xml:space="preserve"> </w:t>
      </w:r>
      <w:r w:rsidRPr="00A713BA">
        <w:rPr>
          <w:rFonts w:ascii="Calibri Light" w:hAnsi="Calibri Light" w:cs="Calibri Light"/>
          <w:sz w:val="22"/>
        </w:rPr>
        <w:t>2</w:t>
      </w:r>
      <w:r w:rsidR="001C2888" w:rsidRPr="00A713BA">
        <w:rPr>
          <w:rFonts w:ascii="Calibri Light" w:hAnsi="Calibri Light" w:cs="Calibri Light"/>
          <w:sz w:val="22"/>
        </w:rPr>
        <w:t xml:space="preserve"> - </w:t>
      </w:r>
      <w:r w:rsidR="007B4608" w:rsidRPr="00A713BA">
        <w:rPr>
          <w:rFonts w:ascii="Calibri Light" w:hAnsi="Calibri Light" w:cs="Calibri Light"/>
          <w:sz w:val="22"/>
        </w:rPr>
        <w:t>Soggetti che possono presentare la domanda</w:t>
      </w:r>
      <w:bookmarkEnd w:id="3"/>
    </w:p>
    <w:p w:rsidR="00983E18" w:rsidRPr="00A713BA" w:rsidRDefault="007B4608" w:rsidP="00EE319D">
      <w:pPr>
        <w:pStyle w:val="Paragrafoelenco"/>
        <w:numPr>
          <w:ilvl w:val="0"/>
          <w:numId w:val="3"/>
        </w:numPr>
        <w:tabs>
          <w:tab w:val="left" w:pos="9781"/>
        </w:tabs>
        <w:spacing w:before="10" w:line="276" w:lineRule="auto"/>
        <w:ind w:left="0" w:right="12" w:hanging="426"/>
        <w:rPr>
          <w:rFonts w:ascii="Calibri Light" w:hAnsi="Calibri Light" w:cs="Calibri Light"/>
        </w:rPr>
      </w:pPr>
      <w:r w:rsidRPr="00A713BA">
        <w:rPr>
          <w:rFonts w:ascii="Calibri Light" w:hAnsi="Calibri Light" w:cs="Calibri Light"/>
        </w:rPr>
        <w:t xml:space="preserve">Possono presentare domanda per l’assegnazione dei contributi i Comuni </w:t>
      </w:r>
      <w:r w:rsidR="00131455" w:rsidRPr="00A713BA">
        <w:rPr>
          <w:rFonts w:ascii="Calibri Light" w:hAnsi="Calibri Light" w:cs="Calibri Light"/>
        </w:rPr>
        <w:t xml:space="preserve">presenti sul </w:t>
      </w:r>
      <w:r w:rsidR="00697893" w:rsidRPr="00A713BA">
        <w:rPr>
          <w:rFonts w:ascii="Calibri Light" w:hAnsi="Calibri Light" w:cs="Calibri Light"/>
        </w:rPr>
        <w:t xml:space="preserve">territorio </w:t>
      </w:r>
      <w:r w:rsidR="00312955" w:rsidRPr="00A713BA">
        <w:rPr>
          <w:rFonts w:ascii="Calibri Light" w:hAnsi="Calibri Light" w:cs="Calibri Light"/>
        </w:rPr>
        <w:t>della Regione Puglia</w:t>
      </w:r>
      <w:r w:rsidR="00983E18" w:rsidRPr="00A713BA">
        <w:rPr>
          <w:rFonts w:ascii="Calibri Light" w:hAnsi="Calibri Light" w:cs="Calibri Light"/>
        </w:rPr>
        <w:t>.</w:t>
      </w:r>
    </w:p>
    <w:p w:rsidR="00FD541D" w:rsidRPr="00A713BA" w:rsidRDefault="006A12DF" w:rsidP="00EE319D">
      <w:pPr>
        <w:pStyle w:val="Paragrafoelenco"/>
        <w:numPr>
          <w:ilvl w:val="0"/>
          <w:numId w:val="3"/>
        </w:numPr>
        <w:tabs>
          <w:tab w:val="left" w:pos="9781"/>
        </w:tabs>
        <w:spacing w:before="10" w:line="276" w:lineRule="auto"/>
        <w:ind w:left="0" w:right="12" w:hanging="426"/>
        <w:rPr>
          <w:rFonts w:ascii="Calibri Light" w:hAnsi="Calibri Light" w:cs="Calibri Light"/>
        </w:rPr>
      </w:pPr>
      <w:r w:rsidRPr="00A713BA">
        <w:rPr>
          <w:rFonts w:ascii="Calibri Light" w:hAnsi="Calibri Light" w:cs="Calibri Light"/>
        </w:rPr>
        <w:t>Ciascun Comune potrà accedere al finanziamento nel limit</w:t>
      </w:r>
      <w:r w:rsidR="00DB6667" w:rsidRPr="00A713BA">
        <w:rPr>
          <w:rFonts w:ascii="Calibri Light" w:hAnsi="Calibri Light" w:cs="Calibri Light"/>
        </w:rPr>
        <w:t xml:space="preserve">e delle risorse disponibili per </w:t>
      </w:r>
      <w:r w:rsidR="00272BBF" w:rsidRPr="00A713BA">
        <w:rPr>
          <w:rFonts w:ascii="Calibri Light" w:hAnsi="Calibri Light" w:cs="Calibri Light"/>
        </w:rPr>
        <w:t xml:space="preserve">la </w:t>
      </w:r>
      <w:r w:rsidRPr="00A713BA">
        <w:rPr>
          <w:rFonts w:ascii="Calibri Light" w:hAnsi="Calibri Light" w:cs="Calibri Light"/>
        </w:rPr>
        <w:t>provincia</w:t>
      </w:r>
      <w:r w:rsidR="00272BBF" w:rsidRPr="00A713BA">
        <w:rPr>
          <w:rFonts w:ascii="Calibri Light" w:hAnsi="Calibri Light" w:cs="Calibri Light"/>
        </w:rPr>
        <w:t xml:space="preserve"> di appartenenza</w:t>
      </w:r>
      <w:r w:rsidR="00011A82" w:rsidRPr="00A713BA">
        <w:rPr>
          <w:rFonts w:ascii="Calibri Light" w:hAnsi="Calibri Light" w:cs="Calibri Light"/>
        </w:rPr>
        <w:t>, così come riportato all’art</w:t>
      </w:r>
      <w:r w:rsidR="008B487C" w:rsidRPr="00A713BA">
        <w:rPr>
          <w:rFonts w:ascii="Calibri Light" w:hAnsi="Calibri Light" w:cs="Calibri Light"/>
        </w:rPr>
        <w:t>.1 – Tabella 1.</w:t>
      </w:r>
    </w:p>
    <w:p w:rsidR="002A3A83" w:rsidRPr="00A713BA" w:rsidRDefault="002A3A83" w:rsidP="00EE319D">
      <w:pPr>
        <w:pStyle w:val="Corpotesto"/>
        <w:numPr>
          <w:ilvl w:val="0"/>
          <w:numId w:val="3"/>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 xml:space="preserve">Ogni Comune può presentare </w:t>
      </w:r>
      <w:r w:rsidRPr="00A713BA">
        <w:rPr>
          <w:rFonts w:ascii="Calibri Light" w:hAnsi="Calibri Light" w:cs="Calibri Light"/>
          <w:b/>
          <w:i/>
          <w:sz w:val="22"/>
          <w:szCs w:val="22"/>
        </w:rPr>
        <w:t>UNA SOLA ISTANZA</w:t>
      </w:r>
      <w:r w:rsidRPr="00A713BA">
        <w:rPr>
          <w:rFonts w:ascii="Calibri Light" w:hAnsi="Calibri Light" w:cs="Calibri Light"/>
          <w:sz w:val="22"/>
          <w:szCs w:val="22"/>
        </w:rPr>
        <w:t xml:space="preserve"> di contributo, scegliendo </w:t>
      </w:r>
      <w:r w:rsidR="008739B9" w:rsidRPr="00A713BA">
        <w:rPr>
          <w:rFonts w:ascii="Calibri Light" w:hAnsi="Calibri Light" w:cs="Calibri Light"/>
          <w:b/>
          <w:i/>
          <w:sz w:val="22"/>
          <w:szCs w:val="22"/>
          <w:u w:val="single"/>
        </w:rPr>
        <w:t>ESCLUSIVAMENTE</w:t>
      </w:r>
      <w:r w:rsidR="008739B9" w:rsidRPr="00A713BA">
        <w:rPr>
          <w:rFonts w:ascii="Calibri Light" w:hAnsi="Calibri Light" w:cs="Calibri Light"/>
          <w:sz w:val="22"/>
          <w:szCs w:val="22"/>
          <w:u w:val="single"/>
        </w:rPr>
        <w:t xml:space="preserve"> </w:t>
      </w:r>
      <w:r w:rsidR="008739B9" w:rsidRPr="00A713BA">
        <w:rPr>
          <w:rFonts w:ascii="Calibri Light" w:hAnsi="Calibri Light" w:cs="Calibri Light"/>
          <w:b/>
          <w:i/>
          <w:sz w:val="22"/>
          <w:szCs w:val="22"/>
          <w:u w:val="single"/>
        </w:rPr>
        <w:t>UNA SOLA</w:t>
      </w:r>
      <w:r w:rsidR="008739B9" w:rsidRPr="00A713BA">
        <w:rPr>
          <w:rFonts w:ascii="Calibri Light" w:hAnsi="Calibri Light" w:cs="Calibri Light"/>
          <w:sz w:val="22"/>
          <w:szCs w:val="22"/>
        </w:rPr>
        <w:t xml:space="preserve"> </w:t>
      </w:r>
      <w:r w:rsidRPr="00A713BA">
        <w:rPr>
          <w:rFonts w:ascii="Calibri Light" w:hAnsi="Calibri Light" w:cs="Calibri Light"/>
          <w:sz w:val="22"/>
          <w:szCs w:val="22"/>
        </w:rPr>
        <w:t>delle due linee di intervento (Misura A oppure Misura B) sulla base dei bisogni dei territori, a pena di esclusione di tutte le domande presentate;</w:t>
      </w:r>
    </w:p>
    <w:p w:rsidR="002A3A83" w:rsidRPr="00A713BA" w:rsidRDefault="002A3A83" w:rsidP="00EE319D">
      <w:pPr>
        <w:pStyle w:val="Corpotesto"/>
        <w:numPr>
          <w:ilvl w:val="0"/>
          <w:numId w:val="3"/>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Con riferimento alla misura A:</w:t>
      </w:r>
    </w:p>
    <w:p w:rsidR="002A3A83" w:rsidRPr="00A713BA" w:rsidRDefault="002A3A83" w:rsidP="00EE319D">
      <w:pPr>
        <w:pStyle w:val="Paragrafoelenco"/>
        <w:widowControl/>
        <w:numPr>
          <w:ilvl w:val="0"/>
          <w:numId w:val="28"/>
        </w:numPr>
        <w:adjustRightInd w:val="0"/>
        <w:spacing w:before="51" w:line="276" w:lineRule="auto"/>
        <w:ind w:left="426" w:right="12"/>
        <w:rPr>
          <w:rFonts w:ascii="Calibri Light" w:hAnsi="Calibri Light" w:cs="Calibri Light"/>
          <w:sz w:val="20"/>
          <w:szCs w:val="20"/>
        </w:rPr>
      </w:pPr>
      <w:r w:rsidRPr="00A713BA">
        <w:rPr>
          <w:rFonts w:ascii="Calibri Light" w:hAnsi="Calibri Light" w:cs="Calibri Light"/>
          <w:szCs w:val="20"/>
        </w:rPr>
        <w:t xml:space="preserve">non sono ammesse domande di contributo per impianti sportivi che hanno beneficiato di contributi regionali </w:t>
      </w:r>
      <w:r w:rsidR="00C33274" w:rsidRPr="00A713BA">
        <w:rPr>
          <w:rFonts w:ascii="Calibri Light" w:hAnsi="Calibri Light" w:cs="Calibri Light"/>
          <w:szCs w:val="20"/>
        </w:rPr>
        <w:t>negli ultimi tre anni per le medesime finalità</w:t>
      </w:r>
      <w:r w:rsidR="008739B9" w:rsidRPr="00A713BA">
        <w:rPr>
          <w:rFonts w:ascii="Calibri Light" w:hAnsi="Calibri Light" w:cs="Calibri Light"/>
          <w:szCs w:val="20"/>
        </w:rPr>
        <w:t xml:space="preserve"> quali</w:t>
      </w:r>
      <w:r w:rsidR="00C33274" w:rsidRPr="00A713BA">
        <w:rPr>
          <w:rFonts w:ascii="Calibri Light" w:hAnsi="Calibri Light" w:cs="Calibri Light"/>
          <w:szCs w:val="20"/>
        </w:rPr>
        <w:t>,</w:t>
      </w:r>
      <w:r w:rsidR="008739B9" w:rsidRPr="00A713BA">
        <w:rPr>
          <w:rFonts w:ascii="Calibri Light" w:hAnsi="Calibri Light" w:cs="Calibri Light"/>
          <w:szCs w:val="20"/>
        </w:rPr>
        <w:t xml:space="preserve"> ad esempio, </w:t>
      </w:r>
      <w:r w:rsidR="00C33274" w:rsidRPr="00A713BA">
        <w:rPr>
          <w:rFonts w:ascii="Calibri Light" w:hAnsi="Calibri Light" w:cs="Calibri Light"/>
          <w:szCs w:val="20"/>
        </w:rPr>
        <w:t>“</w:t>
      </w:r>
      <w:r w:rsidR="00C33274" w:rsidRPr="009242C0">
        <w:rPr>
          <w:rFonts w:ascii="Calibri Light" w:eastAsiaTheme="minorHAnsi" w:hAnsi="Calibri Light" w:cs="Calibri Light"/>
          <w:bCs/>
          <w:i/>
          <w:color w:val="000000"/>
          <w:szCs w:val="20"/>
        </w:rPr>
        <w:t>B</w:t>
      </w:r>
      <w:r w:rsidR="00C33274" w:rsidRPr="00A713BA">
        <w:rPr>
          <w:rFonts w:ascii="Calibri Light" w:eastAsiaTheme="minorHAnsi" w:hAnsi="Calibri Light" w:cs="Calibri Light"/>
          <w:bCs/>
          <w:i/>
          <w:color w:val="000000"/>
          <w:szCs w:val="20"/>
        </w:rPr>
        <w:t xml:space="preserve">ando di finanziamento per l’adeguamento dei parchi gioco comunali alle esigenze dei bambini con disabilità” </w:t>
      </w:r>
      <w:r w:rsidR="00C33274" w:rsidRPr="00A713BA">
        <w:rPr>
          <w:rFonts w:ascii="Calibri Light" w:eastAsiaTheme="minorHAnsi" w:hAnsi="Calibri Light" w:cs="Calibri Light"/>
          <w:bCs/>
          <w:color w:val="000000"/>
          <w:szCs w:val="20"/>
        </w:rPr>
        <w:t>approvato con determina dirigenziale della Sezione Politiche abitative della Regione Puglia n. 365 del 18/11/2022;</w:t>
      </w:r>
    </w:p>
    <w:p w:rsidR="002A3A83" w:rsidRPr="00A713BA" w:rsidRDefault="002A3A83" w:rsidP="00EE319D">
      <w:pPr>
        <w:pStyle w:val="Corpotesto"/>
        <w:numPr>
          <w:ilvl w:val="0"/>
          <w:numId w:val="15"/>
        </w:numPr>
        <w:spacing w:before="51" w:line="276" w:lineRule="auto"/>
        <w:ind w:left="426" w:right="12"/>
        <w:jc w:val="both"/>
        <w:rPr>
          <w:rFonts w:ascii="Calibri Light" w:hAnsi="Calibri Light" w:cs="Calibri Light"/>
          <w:sz w:val="22"/>
          <w:szCs w:val="22"/>
        </w:rPr>
      </w:pPr>
      <w:r w:rsidRPr="00A713BA">
        <w:rPr>
          <w:rFonts w:ascii="Calibri Light" w:hAnsi="Calibri Light" w:cs="Calibri Light"/>
          <w:sz w:val="22"/>
          <w:szCs w:val="22"/>
        </w:rPr>
        <w:t xml:space="preserve">ogni singola domanda, pena l’inammissibilità, dovrà riguardare un </w:t>
      </w:r>
      <w:r w:rsidR="003663A2" w:rsidRPr="00A713BA">
        <w:rPr>
          <w:rFonts w:ascii="Calibri Light" w:hAnsi="Calibri Light" w:cs="Calibri Light"/>
          <w:sz w:val="22"/>
          <w:szCs w:val="22"/>
        </w:rPr>
        <w:t xml:space="preserve">solo </w:t>
      </w:r>
      <w:r w:rsidRPr="00A713BA">
        <w:rPr>
          <w:rFonts w:ascii="Calibri Light" w:hAnsi="Calibri Light" w:cs="Calibri Light"/>
          <w:sz w:val="22"/>
          <w:szCs w:val="22"/>
        </w:rPr>
        <w:t>progetto afferente ad un’unica infrastruttura ludico-sportiva, ubicata in prossimità di scuole, parchi, aree ricreative, ecc.</w:t>
      </w:r>
    </w:p>
    <w:p w:rsidR="002A3A83" w:rsidRPr="00A713BA" w:rsidRDefault="002A3A83" w:rsidP="00EE319D">
      <w:pPr>
        <w:pStyle w:val="Corpotesto"/>
        <w:numPr>
          <w:ilvl w:val="0"/>
          <w:numId w:val="15"/>
        </w:numPr>
        <w:spacing w:before="51" w:line="276" w:lineRule="auto"/>
        <w:ind w:left="426" w:right="12"/>
        <w:jc w:val="both"/>
        <w:rPr>
          <w:rFonts w:ascii="Calibri Light" w:hAnsi="Calibri Light" w:cs="Calibri Light"/>
          <w:color w:val="FF0000"/>
          <w:sz w:val="22"/>
          <w:szCs w:val="22"/>
        </w:rPr>
      </w:pPr>
      <w:r w:rsidRPr="00A713BA">
        <w:rPr>
          <w:rFonts w:ascii="Calibri Light" w:hAnsi="Calibri Light" w:cs="Calibri Light"/>
          <w:sz w:val="22"/>
          <w:szCs w:val="22"/>
        </w:rPr>
        <w:t xml:space="preserve">sono ammessi a contributo interventi relativi a infrastrutture di proprietà del Comune richiedente, ovvero che ne abbia la piena disponibilità; qualora </w:t>
      </w:r>
      <w:r w:rsidR="00532C94" w:rsidRPr="00A713BA">
        <w:rPr>
          <w:rFonts w:ascii="Calibri Light" w:hAnsi="Calibri Light" w:cs="Calibri Light"/>
          <w:sz w:val="22"/>
          <w:szCs w:val="22"/>
        </w:rPr>
        <w:t>la loro gestione sia affidata a terzi</w:t>
      </w:r>
      <w:r w:rsidRPr="00A713BA">
        <w:rPr>
          <w:rFonts w:ascii="Calibri Light" w:hAnsi="Calibri Light" w:cs="Calibri Light"/>
          <w:sz w:val="22"/>
          <w:szCs w:val="22"/>
        </w:rPr>
        <w:t>,</w:t>
      </w:r>
      <w:r w:rsidR="002C2EC4" w:rsidRPr="00A713BA">
        <w:rPr>
          <w:rFonts w:ascii="Calibri Light" w:hAnsi="Calibri Light" w:cs="Calibri Light"/>
          <w:sz w:val="22"/>
          <w:szCs w:val="22"/>
        </w:rPr>
        <w:t xml:space="preserve"> pubblici o privati,</w:t>
      </w:r>
      <w:r w:rsidR="00DB51A3" w:rsidRPr="00A713BA">
        <w:rPr>
          <w:rFonts w:ascii="Calibri Light" w:hAnsi="Calibri Light" w:cs="Calibri Light"/>
          <w:sz w:val="22"/>
          <w:szCs w:val="22"/>
        </w:rPr>
        <w:t xml:space="preserve"> sono ammessi a finanziamento</w:t>
      </w:r>
      <w:r w:rsidRPr="00A713BA">
        <w:rPr>
          <w:rFonts w:ascii="Calibri Light" w:hAnsi="Calibri Light" w:cs="Calibri Light"/>
          <w:sz w:val="22"/>
          <w:szCs w:val="22"/>
        </w:rPr>
        <w:t xml:space="preserve"> a condizione che non rientri negli impegni assunti dai terzi gestori all’atto dell’affidamento.</w:t>
      </w:r>
    </w:p>
    <w:p w:rsidR="00545F43" w:rsidRPr="00A713BA" w:rsidRDefault="00545F43" w:rsidP="00A713BA">
      <w:pPr>
        <w:pStyle w:val="Titolo3"/>
        <w:spacing w:before="600" w:after="120"/>
        <w:ind w:left="0" w:firstLine="0"/>
        <w:jc w:val="center"/>
        <w:rPr>
          <w:rFonts w:ascii="Calibri Light" w:hAnsi="Calibri Light" w:cs="Calibri Light"/>
          <w:sz w:val="22"/>
        </w:rPr>
      </w:pPr>
      <w:bookmarkStart w:id="4" w:name="_Toc128066899"/>
      <w:r w:rsidRPr="00A713BA">
        <w:rPr>
          <w:rFonts w:ascii="Calibri Light" w:hAnsi="Calibri Light" w:cs="Calibri Light"/>
          <w:sz w:val="22"/>
        </w:rPr>
        <w:t>Art. 3</w:t>
      </w:r>
      <w:r w:rsidR="001C2888" w:rsidRPr="00A713BA">
        <w:rPr>
          <w:rFonts w:ascii="Calibri Light" w:hAnsi="Calibri Light" w:cs="Calibri Light"/>
          <w:sz w:val="22"/>
        </w:rPr>
        <w:t xml:space="preserve"> - </w:t>
      </w:r>
      <w:r w:rsidRPr="00A713BA">
        <w:rPr>
          <w:rFonts w:ascii="Calibri Light" w:hAnsi="Calibri Light" w:cs="Calibri Light"/>
          <w:sz w:val="22"/>
        </w:rPr>
        <w:t>Modalità e termini della presentazione delle domande</w:t>
      </w:r>
      <w:bookmarkEnd w:id="4"/>
    </w:p>
    <w:p w:rsidR="00697893" w:rsidRPr="00A713BA" w:rsidRDefault="00697893" w:rsidP="00EE319D">
      <w:pPr>
        <w:pStyle w:val="Corpotesto"/>
        <w:numPr>
          <w:ilvl w:val="0"/>
          <w:numId w:val="16"/>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I Comuni pr</w:t>
      </w:r>
      <w:r w:rsidR="00285616" w:rsidRPr="00A713BA">
        <w:rPr>
          <w:rFonts w:ascii="Calibri Light" w:hAnsi="Calibri Light" w:cs="Calibri Light"/>
          <w:sz w:val="22"/>
          <w:szCs w:val="22"/>
        </w:rPr>
        <w:t>esentano domanda di contributo</w:t>
      </w:r>
      <w:r w:rsidR="00FC4881" w:rsidRPr="00A713BA">
        <w:rPr>
          <w:rFonts w:ascii="Calibri Light" w:hAnsi="Calibri Light" w:cs="Calibri Light"/>
          <w:sz w:val="22"/>
          <w:szCs w:val="22"/>
        </w:rPr>
        <w:t xml:space="preserve"> redatta secondo il modello di cui </w:t>
      </w:r>
      <w:r w:rsidR="00FC4881" w:rsidRPr="009242C0">
        <w:rPr>
          <w:rFonts w:ascii="Calibri Light" w:hAnsi="Calibri Light" w:cs="Calibri Light"/>
          <w:sz w:val="22"/>
          <w:szCs w:val="22"/>
        </w:rPr>
        <w:t xml:space="preserve">all’allegato </w:t>
      </w:r>
      <w:r w:rsidR="00A71F14">
        <w:rPr>
          <w:rFonts w:ascii="Calibri Light" w:hAnsi="Calibri Light" w:cs="Calibri Light"/>
          <w:sz w:val="22"/>
          <w:szCs w:val="22"/>
        </w:rPr>
        <w:t>1</w:t>
      </w:r>
      <w:r w:rsidR="00135BB5" w:rsidRPr="00A713BA">
        <w:rPr>
          <w:rFonts w:ascii="Calibri Light" w:hAnsi="Calibri Light" w:cs="Calibri Light"/>
          <w:sz w:val="22"/>
          <w:szCs w:val="22"/>
        </w:rPr>
        <w:t xml:space="preserve">, </w:t>
      </w:r>
      <w:r w:rsidR="00285616" w:rsidRPr="00A713BA">
        <w:rPr>
          <w:rFonts w:ascii="Calibri Light" w:hAnsi="Calibri Light" w:cs="Calibri Light"/>
          <w:sz w:val="22"/>
          <w:szCs w:val="22"/>
        </w:rPr>
        <w:t xml:space="preserve">compilata </w:t>
      </w:r>
      <w:r w:rsidR="00403EFB" w:rsidRPr="00A713BA">
        <w:rPr>
          <w:rFonts w:ascii="Calibri Light" w:hAnsi="Calibri Light" w:cs="Calibri Light"/>
          <w:sz w:val="22"/>
          <w:szCs w:val="22"/>
        </w:rPr>
        <w:lastRenderedPageBreak/>
        <w:t xml:space="preserve">in ogni sua parte </w:t>
      </w:r>
      <w:r w:rsidR="00285616" w:rsidRPr="00A713BA">
        <w:rPr>
          <w:rFonts w:ascii="Calibri Light" w:hAnsi="Calibri Light" w:cs="Calibri Light"/>
          <w:sz w:val="22"/>
          <w:szCs w:val="22"/>
        </w:rPr>
        <w:t>e</w:t>
      </w:r>
      <w:r w:rsidR="00403EFB" w:rsidRPr="00A713BA">
        <w:rPr>
          <w:rFonts w:ascii="Calibri Light" w:hAnsi="Calibri Light" w:cs="Calibri Light"/>
          <w:sz w:val="22"/>
          <w:szCs w:val="22"/>
        </w:rPr>
        <w:t xml:space="preserve"> sottoscritta </w:t>
      </w:r>
      <w:r w:rsidR="00285616" w:rsidRPr="00A713BA">
        <w:rPr>
          <w:rFonts w:ascii="Calibri Light" w:hAnsi="Calibri Light" w:cs="Calibri Light"/>
          <w:sz w:val="22"/>
          <w:szCs w:val="22"/>
        </w:rPr>
        <w:t>digital</w:t>
      </w:r>
      <w:r w:rsidR="00403EFB" w:rsidRPr="00A713BA">
        <w:rPr>
          <w:rFonts w:ascii="Calibri Light" w:hAnsi="Calibri Light" w:cs="Calibri Light"/>
          <w:sz w:val="22"/>
          <w:szCs w:val="22"/>
        </w:rPr>
        <w:t>mente</w:t>
      </w:r>
      <w:r w:rsidR="00285616" w:rsidRPr="00A713BA">
        <w:rPr>
          <w:rFonts w:ascii="Calibri Light" w:hAnsi="Calibri Light" w:cs="Calibri Light"/>
          <w:sz w:val="22"/>
          <w:szCs w:val="22"/>
        </w:rPr>
        <w:t xml:space="preserve"> d</w:t>
      </w:r>
      <w:r w:rsidR="00BD3900" w:rsidRPr="00A713BA">
        <w:rPr>
          <w:rFonts w:ascii="Calibri Light" w:hAnsi="Calibri Light" w:cs="Calibri Light"/>
          <w:sz w:val="22"/>
          <w:szCs w:val="22"/>
        </w:rPr>
        <w:t>a</w:t>
      </w:r>
      <w:r w:rsidR="00285616" w:rsidRPr="00A713BA">
        <w:rPr>
          <w:rFonts w:ascii="Calibri Light" w:hAnsi="Calibri Light" w:cs="Calibri Light"/>
          <w:sz w:val="22"/>
          <w:szCs w:val="22"/>
        </w:rPr>
        <w:t xml:space="preserve">l Legale Rappresentante del </w:t>
      </w:r>
      <w:r w:rsidR="00403EFB" w:rsidRPr="00A713BA">
        <w:rPr>
          <w:rFonts w:ascii="Calibri Light" w:hAnsi="Calibri Light" w:cs="Calibri Light"/>
          <w:sz w:val="22"/>
          <w:szCs w:val="22"/>
        </w:rPr>
        <w:t>comune</w:t>
      </w:r>
      <w:r w:rsidR="00285616" w:rsidRPr="00A713BA">
        <w:rPr>
          <w:rFonts w:ascii="Calibri Light" w:hAnsi="Calibri Light" w:cs="Calibri Light"/>
          <w:sz w:val="22"/>
          <w:szCs w:val="22"/>
        </w:rPr>
        <w:t xml:space="preserve"> richiedente, </w:t>
      </w:r>
      <w:r w:rsidR="00734D46" w:rsidRPr="00A713BA">
        <w:rPr>
          <w:rFonts w:ascii="Calibri Light" w:hAnsi="Calibri Light" w:cs="Calibri Light"/>
          <w:sz w:val="22"/>
          <w:szCs w:val="22"/>
        </w:rPr>
        <w:t xml:space="preserve">esclusivamente </w:t>
      </w:r>
      <w:r w:rsidRPr="00A713BA">
        <w:rPr>
          <w:rFonts w:ascii="Calibri Light" w:hAnsi="Calibri Light" w:cs="Calibri Light"/>
          <w:sz w:val="22"/>
          <w:szCs w:val="22"/>
        </w:rPr>
        <w:t xml:space="preserve">per una delle linee di intervento </w:t>
      </w:r>
      <w:r w:rsidR="00285616" w:rsidRPr="00A713BA">
        <w:rPr>
          <w:rFonts w:ascii="Calibri Light" w:hAnsi="Calibri Light" w:cs="Calibri Light"/>
          <w:sz w:val="22"/>
          <w:szCs w:val="22"/>
        </w:rPr>
        <w:t xml:space="preserve">e </w:t>
      </w:r>
      <w:r w:rsidRPr="00A713BA">
        <w:rPr>
          <w:rFonts w:ascii="Calibri Light" w:hAnsi="Calibri Light" w:cs="Calibri Light"/>
          <w:sz w:val="22"/>
          <w:szCs w:val="22"/>
        </w:rPr>
        <w:t>specificando l’importo richiesto;</w:t>
      </w:r>
    </w:p>
    <w:p w:rsidR="00403EFB" w:rsidRPr="00A713BA" w:rsidRDefault="00403EFB" w:rsidP="00EE319D">
      <w:pPr>
        <w:pStyle w:val="Corpotesto"/>
        <w:numPr>
          <w:ilvl w:val="0"/>
          <w:numId w:val="16"/>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L</w:t>
      </w:r>
      <w:r w:rsidR="00395FBE">
        <w:rPr>
          <w:rFonts w:ascii="Calibri Light" w:hAnsi="Calibri Light" w:cs="Calibri Light"/>
          <w:sz w:val="22"/>
          <w:szCs w:val="22"/>
        </w:rPr>
        <w:t>a</w:t>
      </w:r>
      <w:r w:rsidRPr="00A713BA">
        <w:rPr>
          <w:rFonts w:ascii="Calibri Light" w:hAnsi="Calibri Light" w:cs="Calibri Light"/>
          <w:sz w:val="22"/>
          <w:szCs w:val="22"/>
        </w:rPr>
        <w:t xml:space="preserve"> domand</w:t>
      </w:r>
      <w:r w:rsidR="00395FBE">
        <w:rPr>
          <w:rFonts w:ascii="Calibri Light" w:hAnsi="Calibri Light" w:cs="Calibri Light"/>
          <w:sz w:val="22"/>
          <w:szCs w:val="22"/>
        </w:rPr>
        <w:t>a (Allegato 1)</w:t>
      </w:r>
      <w:r w:rsidRPr="00A713BA">
        <w:rPr>
          <w:rFonts w:ascii="Calibri Light" w:hAnsi="Calibri Light" w:cs="Calibri Light"/>
          <w:sz w:val="22"/>
          <w:szCs w:val="22"/>
        </w:rPr>
        <w:t xml:space="preserve"> </w:t>
      </w:r>
      <w:r w:rsidR="00395FBE">
        <w:rPr>
          <w:rFonts w:ascii="Calibri Light" w:hAnsi="Calibri Light" w:cs="Calibri Light"/>
          <w:sz w:val="22"/>
          <w:szCs w:val="22"/>
        </w:rPr>
        <w:t xml:space="preserve">deve essere </w:t>
      </w:r>
      <w:r w:rsidRPr="00A713BA">
        <w:rPr>
          <w:rFonts w:ascii="Calibri Light" w:hAnsi="Calibri Light" w:cs="Calibri Light"/>
          <w:sz w:val="22"/>
          <w:szCs w:val="22"/>
        </w:rPr>
        <w:t>corredat</w:t>
      </w:r>
      <w:r w:rsidR="00395FBE">
        <w:rPr>
          <w:rFonts w:ascii="Calibri Light" w:hAnsi="Calibri Light" w:cs="Calibri Light"/>
          <w:sz w:val="22"/>
          <w:szCs w:val="22"/>
        </w:rPr>
        <w:t>a</w:t>
      </w:r>
      <w:r w:rsidRPr="00A713BA">
        <w:rPr>
          <w:rFonts w:ascii="Calibri Light" w:hAnsi="Calibri Light" w:cs="Calibri Light"/>
          <w:sz w:val="22"/>
          <w:szCs w:val="22"/>
        </w:rPr>
        <w:t>, a pena di irricevibilità, da:</w:t>
      </w:r>
    </w:p>
    <w:p w:rsidR="00403EFB" w:rsidRPr="00A713BA" w:rsidRDefault="00403EFB" w:rsidP="00EE319D">
      <w:pPr>
        <w:pStyle w:val="Corpotesto"/>
        <w:numPr>
          <w:ilvl w:val="1"/>
          <w:numId w:val="4"/>
        </w:numPr>
        <w:spacing w:before="51" w:line="276" w:lineRule="auto"/>
        <w:ind w:left="567" w:right="12" w:hanging="284"/>
        <w:jc w:val="both"/>
        <w:rPr>
          <w:rFonts w:ascii="Calibri Light" w:hAnsi="Calibri Light" w:cs="Calibri Light"/>
          <w:sz w:val="22"/>
          <w:szCs w:val="22"/>
        </w:rPr>
      </w:pPr>
      <w:r w:rsidRPr="00A713BA">
        <w:rPr>
          <w:rFonts w:ascii="Calibri Light" w:hAnsi="Calibri Light" w:cs="Calibri Light"/>
          <w:b/>
          <w:sz w:val="22"/>
          <w:szCs w:val="22"/>
        </w:rPr>
        <w:t>scheda di progetto</w:t>
      </w:r>
      <w:r w:rsidR="00197F5B" w:rsidRPr="00A713BA">
        <w:rPr>
          <w:rFonts w:ascii="Calibri Light" w:hAnsi="Calibri Light" w:cs="Calibri Light"/>
          <w:b/>
          <w:sz w:val="22"/>
          <w:szCs w:val="22"/>
        </w:rPr>
        <w:t xml:space="preserve">, </w:t>
      </w:r>
      <w:r w:rsidRPr="00A713BA">
        <w:rPr>
          <w:rFonts w:ascii="Calibri Light" w:hAnsi="Calibri Light" w:cs="Calibri Light"/>
          <w:sz w:val="22"/>
          <w:szCs w:val="22"/>
        </w:rPr>
        <w:t xml:space="preserve">redatta secondo </w:t>
      </w:r>
      <w:r w:rsidR="00197F5B" w:rsidRPr="00A713BA">
        <w:rPr>
          <w:rFonts w:ascii="Calibri Light" w:hAnsi="Calibri Light" w:cs="Calibri Light"/>
          <w:sz w:val="22"/>
          <w:szCs w:val="22"/>
        </w:rPr>
        <w:t xml:space="preserve">le modalità descritte al successivo art. 4 del presente avviso ed utilizzando </w:t>
      </w:r>
      <w:r w:rsidRPr="00A713BA">
        <w:rPr>
          <w:rFonts w:ascii="Calibri Light" w:hAnsi="Calibri Light" w:cs="Calibri Light"/>
          <w:sz w:val="22"/>
          <w:szCs w:val="22"/>
        </w:rPr>
        <w:t xml:space="preserve">il modello di cui </w:t>
      </w:r>
      <w:r w:rsidRPr="009242C0">
        <w:rPr>
          <w:rFonts w:ascii="Calibri Light" w:hAnsi="Calibri Light" w:cs="Calibri Light"/>
          <w:sz w:val="22"/>
          <w:szCs w:val="22"/>
        </w:rPr>
        <w:t xml:space="preserve">all’allegato </w:t>
      </w:r>
      <w:r w:rsidR="00A71F14">
        <w:rPr>
          <w:rFonts w:ascii="Calibri Light" w:hAnsi="Calibri Light" w:cs="Calibri Light"/>
          <w:sz w:val="22"/>
          <w:szCs w:val="22"/>
        </w:rPr>
        <w:t>2</w:t>
      </w:r>
      <w:r w:rsidRPr="00A713BA">
        <w:rPr>
          <w:rFonts w:ascii="Calibri Light" w:hAnsi="Calibri Light" w:cs="Calibri Light"/>
          <w:sz w:val="22"/>
          <w:szCs w:val="22"/>
        </w:rPr>
        <w:t>;</w:t>
      </w:r>
    </w:p>
    <w:p w:rsidR="00135BB5" w:rsidRDefault="00403EFB" w:rsidP="00EE319D">
      <w:pPr>
        <w:pStyle w:val="Corpotesto"/>
        <w:numPr>
          <w:ilvl w:val="1"/>
          <w:numId w:val="4"/>
        </w:numPr>
        <w:spacing w:before="51" w:line="276" w:lineRule="auto"/>
        <w:ind w:left="567" w:right="12" w:hanging="284"/>
        <w:jc w:val="both"/>
        <w:rPr>
          <w:rFonts w:ascii="Calibri Light" w:hAnsi="Calibri Light" w:cs="Calibri Light"/>
          <w:sz w:val="22"/>
          <w:szCs w:val="22"/>
        </w:rPr>
      </w:pPr>
      <w:r w:rsidRPr="00A713BA">
        <w:rPr>
          <w:rFonts w:ascii="Calibri Light" w:hAnsi="Calibri Light" w:cs="Calibri Light"/>
          <w:b/>
          <w:sz w:val="22"/>
          <w:szCs w:val="22"/>
        </w:rPr>
        <w:t>cronoprogramma</w:t>
      </w:r>
      <w:r w:rsidR="009242C0">
        <w:rPr>
          <w:rFonts w:ascii="Calibri Light" w:hAnsi="Calibri Light" w:cs="Calibri Light"/>
          <w:b/>
          <w:sz w:val="22"/>
          <w:szCs w:val="22"/>
        </w:rPr>
        <w:t xml:space="preserve"> </w:t>
      </w:r>
      <w:r w:rsidRPr="00A713BA">
        <w:rPr>
          <w:rFonts w:ascii="Calibri Light" w:hAnsi="Calibri Light" w:cs="Calibri Light"/>
          <w:b/>
          <w:sz w:val="22"/>
          <w:szCs w:val="22"/>
        </w:rPr>
        <w:t>dettagliato</w:t>
      </w:r>
      <w:r w:rsidRPr="00A713BA">
        <w:rPr>
          <w:rFonts w:ascii="Calibri Light" w:hAnsi="Calibri Light" w:cs="Calibri Light"/>
          <w:sz w:val="22"/>
          <w:szCs w:val="22"/>
        </w:rPr>
        <w:t>, con particolare evidenza della prevision</w:t>
      </w:r>
      <w:r w:rsidR="00705A9A">
        <w:rPr>
          <w:rFonts w:ascii="Calibri Light" w:hAnsi="Calibri Light" w:cs="Calibri Light"/>
          <w:sz w:val="22"/>
          <w:szCs w:val="22"/>
        </w:rPr>
        <w:t>e di conclusione delle attività;</w:t>
      </w:r>
    </w:p>
    <w:p w:rsidR="00705A9A" w:rsidRPr="00705A9A" w:rsidRDefault="00705A9A" w:rsidP="00EE319D">
      <w:pPr>
        <w:pStyle w:val="Corpotesto"/>
        <w:numPr>
          <w:ilvl w:val="1"/>
          <w:numId w:val="4"/>
        </w:numPr>
        <w:spacing w:before="51" w:line="276" w:lineRule="auto"/>
        <w:ind w:left="567" w:right="12" w:hanging="284"/>
        <w:jc w:val="both"/>
        <w:rPr>
          <w:rFonts w:ascii="Calibri Light" w:hAnsi="Calibri Light" w:cs="Calibri Light"/>
          <w:sz w:val="22"/>
          <w:szCs w:val="22"/>
        </w:rPr>
      </w:pPr>
      <w:r>
        <w:rPr>
          <w:rFonts w:ascii="Calibri Light" w:hAnsi="Calibri Light" w:cs="Calibri Light"/>
          <w:b/>
          <w:sz w:val="22"/>
          <w:szCs w:val="22"/>
        </w:rPr>
        <w:t>quadro economico di progetto</w:t>
      </w:r>
      <w:r w:rsidR="00C137FB">
        <w:rPr>
          <w:rFonts w:ascii="Calibri Light" w:hAnsi="Calibri Light" w:cs="Calibri Light"/>
          <w:b/>
          <w:sz w:val="22"/>
          <w:szCs w:val="22"/>
        </w:rPr>
        <w:t>,</w:t>
      </w:r>
      <w:r>
        <w:rPr>
          <w:rFonts w:ascii="Calibri Light" w:hAnsi="Calibri Light" w:cs="Calibri Light"/>
          <w:b/>
          <w:sz w:val="22"/>
          <w:szCs w:val="22"/>
        </w:rPr>
        <w:t xml:space="preserve"> </w:t>
      </w:r>
      <w:r w:rsidR="00C137FB" w:rsidRPr="00A713BA">
        <w:rPr>
          <w:rFonts w:ascii="Calibri Light" w:hAnsi="Calibri Light" w:cs="Calibri Light"/>
          <w:sz w:val="22"/>
          <w:szCs w:val="22"/>
        </w:rPr>
        <w:t>sia per la misura A che B</w:t>
      </w:r>
      <w:r w:rsidR="00C137FB">
        <w:rPr>
          <w:rFonts w:ascii="Calibri Light" w:hAnsi="Calibri Light" w:cs="Calibri Light"/>
          <w:sz w:val="22"/>
          <w:szCs w:val="22"/>
        </w:rPr>
        <w:t>,</w:t>
      </w:r>
      <w:r w:rsidR="00C137FB" w:rsidRPr="00705A9A">
        <w:rPr>
          <w:rFonts w:ascii="Calibri Light" w:hAnsi="Calibri Light" w:cs="Calibri Light"/>
          <w:sz w:val="22"/>
          <w:szCs w:val="22"/>
        </w:rPr>
        <w:t xml:space="preserve"> </w:t>
      </w:r>
      <w:r w:rsidRPr="00705A9A">
        <w:rPr>
          <w:rFonts w:ascii="Calibri Light" w:hAnsi="Calibri Light" w:cs="Calibri Light"/>
          <w:sz w:val="22"/>
          <w:szCs w:val="22"/>
        </w:rPr>
        <w:t xml:space="preserve">contenente una stima </w:t>
      </w:r>
      <w:r w:rsidR="00C137FB">
        <w:rPr>
          <w:rFonts w:ascii="Calibri Light" w:hAnsi="Calibri Light" w:cs="Calibri Light"/>
          <w:sz w:val="22"/>
          <w:szCs w:val="22"/>
        </w:rPr>
        <w:t xml:space="preserve">sommaria della spesa occorrente per l’iniziativa, </w:t>
      </w:r>
      <w:r w:rsidR="00C137FB" w:rsidRPr="00A713BA">
        <w:rPr>
          <w:rFonts w:ascii="Calibri Light" w:hAnsi="Calibri Light" w:cs="Calibri Light"/>
          <w:sz w:val="22"/>
          <w:szCs w:val="22"/>
        </w:rPr>
        <w:t>da cui si evinca l’importo del finanziamento richiesto e l’eventuale cofinanziamento a carico del Comune</w:t>
      </w:r>
    </w:p>
    <w:p w:rsidR="00705A9A" w:rsidRPr="00A713BA" w:rsidRDefault="00705A9A" w:rsidP="00EE319D">
      <w:pPr>
        <w:pStyle w:val="Corpotesto"/>
        <w:numPr>
          <w:ilvl w:val="1"/>
          <w:numId w:val="4"/>
        </w:numPr>
        <w:spacing w:before="51" w:line="276" w:lineRule="auto"/>
        <w:ind w:left="567" w:right="12" w:hanging="284"/>
        <w:jc w:val="both"/>
        <w:rPr>
          <w:rFonts w:ascii="Calibri Light" w:hAnsi="Calibri Light" w:cs="Calibri Light"/>
          <w:sz w:val="22"/>
          <w:szCs w:val="22"/>
        </w:rPr>
      </w:pPr>
      <w:r>
        <w:rPr>
          <w:rFonts w:ascii="Calibri Light" w:hAnsi="Calibri Light" w:cs="Calibri Light"/>
          <w:b/>
          <w:sz w:val="22"/>
          <w:szCs w:val="22"/>
        </w:rPr>
        <w:t xml:space="preserve">documentazione fotografica </w:t>
      </w:r>
      <w:r w:rsidRPr="00705A9A">
        <w:rPr>
          <w:rFonts w:ascii="Calibri Light" w:hAnsi="Calibri Light" w:cs="Calibri Light"/>
          <w:sz w:val="22"/>
          <w:szCs w:val="22"/>
        </w:rPr>
        <w:t>dello stato dei luoghi;</w:t>
      </w:r>
    </w:p>
    <w:p w:rsidR="00135BB5" w:rsidRPr="00A713BA" w:rsidRDefault="00C706AB" w:rsidP="00EE319D">
      <w:pPr>
        <w:pStyle w:val="Corpotesto"/>
        <w:numPr>
          <w:ilvl w:val="1"/>
          <w:numId w:val="4"/>
        </w:numPr>
        <w:spacing w:before="51" w:line="276" w:lineRule="auto"/>
        <w:ind w:left="567" w:right="12" w:hanging="284"/>
        <w:jc w:val="both"/>
        <w:rPr>
          <w:rFonts w:ascii="Calibri Light" w:hAnsi="Calibri Light" w:cs="Calibri Light"/>
          <w:sz w:val="22"/>
          <w:szCs w:val="22"/>
        </w:rPr>
      </w:pPr>
      <w:r>
        <w:rPr>
          <w:rFonts w:ascii="Calibri Light" w:hAnsi="Calibri Light" w:cs="Calibri Light"/>
          <w:b/>
          <w:sz w:val="22"/>
          <w:szCs w:val="22"/>
        </w:rPr>
        <w:t xml:space="preserve">dichiarazione </w:t>
      </w:r>
      <w:r w:rsidR="00055520">
        <w:rPr>
          <w:rFonts w:ascii="Calibri Light" w:hAnsi="Calibri Light" w:cs="Calibri Light"/>
          <w:b/>
          <w:sz w:val="22"/>
          <w:szCs w:val="22"/>
        </w:rPr>
        <w:t xml:space="preserve">sostitutiva di atto di notorietà </w:t>
      </w:r>
      <w:r w:rsidRPr="00C706AB">
        <w:rPr>
          <w:rFonts w:ascii="Calibri Light" w:hAnsi="Calibri Light" w:cs="Calibri Light"/>
          <w:sz w:val="22"/>
          <w:szCs w:val="22"/>
        </w:rPr>
        <w:t xml:space="preserve">(di cui all’Allegato 3) </w:t>
      </w:r>
      <w:r>
        <w:rPr>
          <w:rFonts w:ascii="Calibri Light" w:hAnsi="Calibri Light" w:cs="Calibri Light"/>
          <w:b/>
          <w:sz w:val="22"/>
          <w:szCs w:val="22"/>
        </w:rPr>
        <w:t xml:space="preserve">e </w:t>
      </w:r>
      <w:r w:rsidR="00970803">
        <w:rPr>
          <w:rFonts w:ascii="Calibri Light" w:hAnsi="Calibri Light" w:cs="Calibri Light"/>
          <w:b/>
          <w:sz w:val="22"/>
          <w:szCs w:val="22"/>
        </w:rPr>
        <w:t>documentazione</w:t>
      </w:r>
      <w:r w:rsidR="00135BB5" w:rsidRPr="00A713BA">
        <w:rPr>
          <w:rFonts w:ascii="Calibri Light" w:hAnsi="Calibri Light" w:cs="Calibri Light"/>
          <w:sz w:val="22"/>
          <w:szCs w:val="22"/>
        </w:rPr>
        <w:t xml:space="preserve"> comprovante il possesso del requisito </w:t>
      </w:r>
      <w:r w:rsidR="00F93355" w:rsidRPr="00A713BA">
        <w:rPr>
          <w:rFonts w:ascii="Calibri Light" w:hAnsi="Calibri Light" w:cs="Calibri Light"/>
          <w:sz w:val="22"/>
          <w:szCs w:val="22"/>
        </w:rPr>
        <w:t xml:space="preserve">di proprietà o </w:t>
      </w:r>
      <w:r w:rsidR="00135BB5" w:rsidRPr="00A713BA">
        <w:rPr>
          <w:rFonts w:ascii="Calibri Light" w:hAnsi="Calibri Light" w:cs="Calibri Light"/>
          <w:sz w:val="22"/>
          <w:szCs w:val="22"/>
        </w:rPr>
        <w:t>d</w:t>
      </w:r>
      <w:r w:rsidR="00F93355" w:rsidRPr="00A713BA">
        <w:rPr>
          <w:rFonts w:ascii="Calibri Light" w:hAnsi="Calibri Light" w:cs="Calibri Light"/>
          <w:sz w:val="22"/>
          <w:szCs w:val="22"/>
        </w:rPr>
        <w:t>i</w:t>
      </w:r>
      <w:r w:rsidR="00135BB5" w:rsidRPr="00A713BA">
        <w:rPr>
          <w:rFonts w:ascii="Calibri Light" w:hAnsi="Calibri Light" w:cs="Calibri Light"/>
          <w:sz w:val="22"/>
          <w:szCs w:val="22"/>
        </w:rPr>
        <w:t xml:space="preserve"> piena disponibilità</w:t>
      </w:r>
      <w:r w:rsidR="00135BB5" w:rsidRPr="00A713BA">
        <w:rPr>
          <w:rFonts w:ascii="Calibri Light" w:hAnsi="Calibri Light" w:cs="Calibri Light"/>
          <w:i/>
          <w:sz w:val="22"/>
          <w:szCs w:val="22"/>
        </w:rPr>
        <w:t xml:space="preserve"> </w:t>
      </w:r>
      <w:r w:rsidR="00135BB5" w:rsidRPr="00A713BA">
        <w:rPr>
          <w:rFonts w:ascii="Calibri Light" w:hAnsi="Calibri Light" w:cs="Calibri Light"/>
          <w:sz w:val="22"/>
          <w:szCs w:val="22"/>
        </w:rPr>
        <w:t>di cui all’art. 2</w:t>
      </w:r>
      <w:r w:rsidR="00970803">
        <w:rPr>
          <w:rFonts w:ascii="Calibri Light" w:hAnsi="Calibri Light" w:cs="Calibri Light"/>
          <w:sz w:val="22"/>
          <w:szCs w:val="22"/>
        </w:rPr>
        <w:t xml:space="preserve"> </w:t>
      </w:r>
      <w:r w:rsidR="00135BB5" w:rsidRPr="00A713BA">
        <w:rPr>
          <w:rFonts w:ascii="Calibri Light" w:hAnsi="Calibri Light" w:cs="Calibri Light"/>
          <w:sz w:val="22"/>
          <w:szCs w:val="22"/>
        </w:rPr>
        <w:t>(visura catastale, decreti di esproprio, atti di compravendita ecc.)</w:t>
      </w:r>
      <w:r w:rsidR="00970803">
        <w:rPr>
          <w:rFonts w:ascii="Calibri Light" w:hAnsi="Calibri Light" w:cs="Calibri Light"/>
          <w:sz w:val="22"/>
          <w:szCs w:val="22"/>
        </w:rPr>
        <w:t xml:space="preserve"> nel caso di istanza per la misura A</w:t>
      </w:r>
      <w:r w:rsidR="00A8603E" w:rsidRPr="00A713BA">
        <w:rPr>
          <w:rFonts w:ascii="Calibri Light" w:hAnsi="Calibri Light" w:cs="Calibri Light"/>
          <w:sz w:val="22"/>
          <w:szCs w:val="22"/>
        </w:rPr>
        <w:t>.</w:t>
      </w:r>
    </w:p>
    <w:p w:rsidR="007B5C7D" w:rsidRPr="00A713BA" w:rsidRDefault="00545F43" w:rsidP="00705A9A">
      <w:pPr>
        <w:pStyle w:val="Corpotesto"/>
        <w:numPr>
          <w:ilvl w:val="0"/>
          <w:numId w:val="16"/>
        </w:numPr>
        <w:spacing w:before="51" w:line="276" w:lineRule="auto"/>
        <w:ind w:left="0" w:right="11" w:hanging="425"/>
        <w:jc w:val="both"/>
        <w:rPr>
          <w:rFonts w:ascii="Calibri Light" w:hAnsi="Calibri Light" w:cs="Calibri Light"/>
          <w:b/>
          <w:i/>
          <w:sz w:val="22"/>
          <w:szCs w:val="22"/>
        </w:rPr>
      </w:pPr>
      <w:r w:rsidRPr="00A713BA">
        <w:rPr>
          <w:rFonts w:ascii="Calibri Light" w:hAnsi="Calibri Light" w:cs="Calibri Light"/>
          <w:sz w:val="22"/>
          <w:szCs w:val="22"/>
        </w:rPr>
        <w:t>La domanda di contributo</w:t>
      </w:r>
      <w:r w:rsidR="00697893" w:rsidRPr="00A713BA">
        <w:rPr>
          <w:rFonts w:ascii="Calibri Light" w:hAnsi="Calibri Light" w:cs="Calibri Light"/>
          <w:sz w:val="22"/>
          <w:szCs w:val="22"/>
        </w:rPr>
        <w:t>,</w:t>
      </w:r>
      <w:r w:rsidR="00403EFB" w:rsidRPr="00A713BA">
        <w:rPr>
          <w:rFonts w:ascii="Calibri Light" w:hAnsi="Calibri Light" w:cs="Calibri Light"/>
          <w:sz w:val="22"/>
          <w:szCs w:val="22"/>
        </w:rPr>
        <w:t xml:space="preserve"> </w:t>
      </w:r>
      <w:r w:rsidR="00DB51A3" w:rsidRPr="00A713BA">
        <w:rPr>
          <w:rFonts w:ascii="Calibri Light" w:hAnsi="Calibri Light" w:cs="Calibri Light"/>
          <w:sz w:val="22"/>
          <w:szCs w:val="22"/>
        </w:rPr>
        <w:t xml:space="preserve">unitamente alla documentazione di cui al precedente articolo, </w:t>
      </w:r>
      <w:r w:rsidRPr="00A713BA">
        <w:rPr>
          <w:rFonts w:ascii="Calibri Light" w:hAnsi="Calibri Light" w:cs="Calibri Light"/>
          <w:sz w:val="22"/>
          <w:szCs w:val="22"/>
        </w:rPr>
        <w:t xml:space="preserve">dovrà essere presentata, </w:t>
      </w:r>
      <w:r w:rsidR="00DB51A3" w:rsidRPr="00A713BA">
        <w:rPr>
          <w:rFonts w:ascii="Calibri Light" w:hAnsi="Calibri Light" w:cs="Calibri Light"/>
          <w:sz w:val="22"/>
          <w:szCs w:val="22"/>
        </w:rPr>
        <w:t xml:space="preserve">esclusivamente a mezzo </w:t>
      </w:r>
      <w:proofErr w:type="spellStart"/>
      <w:r w:rsidR="00DB51A3" w:rsidRPr="00A713BA">
        <w:rPr>
          <w:rFonts w:ascii="Calibri Light" w:hAnsi="Calibri Light" w:cs="Calibri Light"/>
          <w:sz w:val="22"/>
          <w:szCs w:val="22"/>
        </w:rPr>
        <w:t>pec</w:t>
      </w:r>
      <w:proofErr w:type="spellEnd"/>
      <w:r w:rsidR="00DB51A3" w:rsidRPr="00A713BA">
        <w:rPr>
          <w:rFonts w:ascii="Calibri Light" w:hAnsi="Calibri Light" w:cs="Calibri Light"/>
          <w:sz w:val="22"/>
          <w:szCs w:val="22"/>
        </w:rPr>
        <w:t xml:space="preserve"> al seguente indirizzo: </w:t>
      </w:r>
      <w:r w:rsidR="00F35434" w:rsidRPr="00F35434">
        <w:rPr>
          <w:rFonts w:ascii="Calibri Light" w:hAnsi="Calibri Light" w:cs="Calibri Light"/>
          <w:sz w:val="22"/>
          <w:szCs w:val="22"/>
          <w:u w:val="single"/>
        </w:rPr>
        <w:t>bandosport</w:t>
      </w:r>
      <w:r w:rsidR="00F35434">
        <w:rPr>
          <w:rFonts w:ascii="Calibri Light" w:hAnsi="Calibri Light" w:cs="Calibri Light"/>
          <w:sz w:val="22"/>
          <w:szCs w:val="22"/>
          <w:u w:val="single"/>
        </w:rPr>
        <w:t>.</w:t>
      </w:r>
      <w:r w:rsidR="00F35434" w:rsidRPr="00F35434">
        <w:rPr>
          <w:rFonts w:ascii="Calibri Light" w:hAnsi="Calibri Light" w:cs="Calibri Light"/>
          <w:sz w:val="22"/>
          <w:szCs w:val="22"/>
          <w:u w:val="single"/>
        </w:rPr>
        <w:t>ministero</w:t>
      </w:r>
      <w:r w:rsidR="007B5C7D" w:rsidRPr="00F35434">
        <w:rPr>
          <w:rStyle w:val="Collegamentoipertestuale"/>
          <w:rFonts w:ascii="Calibri Light" w:hAnsi="Calibri Light" w:cs="Calibri Light"/>
          <w:color w:val="auto"/>
          <w:sz w:val="22"/>
          <w:szCs w:val="22"/>
        </w:rPr>
        <w:t>@pec.rupar.puglia.it</w:t>
      </w:r>
      <w:r w:rsidR="007B5C7D" w:rsidRPr="00A713BA">
        <w:rPr>
          <w:rFonts w:ascii="Calibri Light" w:hAnsi="Calibri Light" w:cs="Calibri Light"/>
          <w:sz w:val="22"/>
          <w:szCs w:val="22"/>
        </w:rPr>
        <w:t xml:space="preserve">, </w:t>
      </w:r>
      <w:r w:rsidR="00DB51A3" w:rsidRPr="00A713BA">
        <w:rPr>
          <w:rFonts w:ascii="Calibri Light" w:hAnsi="Calibri Light" w:cs="Calibri Light"/>
          <w:sz w:val="22"/>
          <w:szCs w:val="22"/>
        </w:rPr>
        <w:t xml:space="preserve">riportando </w:t>
      </w:r>
      <w:r w:rsidR="007B5C7D" w:rsidRPr="00A713BA">
        <w:rPr>
          <w:rFonts w:ascii="Calibri Light" w:hAnsi="Calibri Light" w:cs="Calibri Light"/>
          <w:sz w:val="22"/>
          <w:szCs w:val="22"/>
        </w:rPr>
        <w:t xml:space="preserve">in oggetto </w:t>
      </w:r>
      <w:r w:rsidR="007B5C7D" w:rsidRPr="00A713BA">
        <w:rPr>
          <w:rFonts w:ascii="Calibri Light" w:hAnsi="Calibri Light" w:cs="Calibri Light"/>
          <w:b/>
          <w:i/>
          <w:sz w:val="22"/>
          <w:szCs w:val="22"/>
        </w:rPr>
        <w:t>“Fondo per l’inclusione delle persone con disabilità –</w:t>
      </w:r>
      <w:r w:rsidR="000840D8">
        <w:rPr>
          <w:rFonts w:ascii="Calibri Light" w:hAnsi="Calibri Light" w:cs="Calibri Light"/>
          <w:b/>
          <w:i/>
          <w:sz w:val="22"/>
          <w:szCs w:val="22"/>
        </w:rPr>
        <w:t xml:space="preserve"> Misura </w:t>
      </w:r>
      <w:r w:rsidR="000840D8">
        <w:rPr>
          <w:rFonts w:ascii="Calibri Light" w:hAnsi="Calibri Light" w:cs="Calibri Light"/>
          <w:b/>
          <w:i/>
          <w:sz w:val="22"/>
          <w:szCs w:val="22"/>
        </w:rPr>
        <w:softHyphen/>
      </w:r>
      <w:r w:rsidR="000840D8">
        <w:rPr>
          <w:rFonts w:ascii="Calibri Light" w:hAnsi="Calibri Light" w:cs="Calibri Light"/>
          <w:b/>
          <w:i/>
          <w:sz w:val="22"/>
          <w:szCs w:val="22"/>
        </w:rPr>
        <w:softHyphen/>
      </w:r>
      <w:r w:rsidR="000840D8">
        <w:rPr>
          <w:rFonts w:ascii="Calibri Light" w:hAnsi="Calibri Light" w:cs="Calibri Light"/>
          <w:b/>
          <w:i/>
          <w:sz w:val="22"/>
          <w:szCs w:val="22"/>
        </w:rPr>
        <w:softHyphen/>
      </w:r>
      <w:r w:rsidR="000840D8">
        <w:rPr>
          <w:rFonts w:ascii="Calibri Light" w:hAnsi="Calibri Light" w:cs="Calibri Light"/>
          <w:b/>
          <w:i/>
          <w:sz w:val="22"/>
          <w:szCs w:val="22"/>
        </w:rPr>
        <w:softHyphen/>
      </w:r>
      <w:r w:rsidR="000840D8">
        <w:rPr>
          <w:rFonts w:ascii="Calibri Light" w:hAnsi="Calibri Light" w:cs="Calibri Light"/>
          <w:b/>
          <w:i/>
          <w:sz w:val="22"/>
          <w:szCs w:val="22"/>
        </w:rPr>
        <w:softHyphen/>
        <w:t>___</w:t>
      </w:r>
      <w:r w:rsidR="00DB51A3" w:rsidRPr="00A713BA">
        <w:rPr>
          <w:rFonts w:ascii="Calibri Light" w:hAnsi="Calibri Light" w:cs="Calibri Light"/>
          <w:b/>
          <w:i/>
          <w:sz w:val="22"/>
          <w:szCs w:val="22"/>
        </w:rPr>
        <w:t xml:space="preserve"> </w:t>
      </w:r>
      <w:r w:rsidR="00395FBE">
        <w:rPr>
          <w:rFonts w:ascii="Calibri Light" w:hAnsi="Calibri Light" w:cs="Calibri Light"/>
          <w:b/>
          <w:i/>
          <w:sz w:val="22"/>
          <w:szCs w:val="22"/>
        </w:rPr>
        <w:t xml:space="preserve"> -  </w:t>
      </w:r>
      <w:r w:rsidR="00F35434">
        <w:rPr>
          <w:rFonts w:ascii="Calibri Light" w:hAnsi="Calibri Light" w:cs="Calibri Light"/>
          <w:b/>
          <w:i/>
          <w:sz w:val="22"/>
          <w:szCs w:val="22"/>
        </w:rPr>
        <w:t>DM 29 novembre 2021</w:t>
      </w:r>
      <w:r w:rsidR="00DB51A3" w:rsidRPr="00A713BA">
        <w:rPr>
          <w:rFonts w:ascii="Calibri Light" w:hAnsi="Calibri Light" w:cs="Calibri Light"/>
          <w:b/>
          <w:i/>
          <w:sz w:val="22"/>
          <w:szCs w:val="22"/>
        </w:rPr>
        <w:t xml:space="preserve">. Domanda di finanziamento del Comune di __________ </w:t>
      </w:r>
      <w:r w:rsidR="007B5C7D" w:rsidRPr="00A713BA">
        <w:rPr>
          <w:rFonts w:ascii="Calibri Light" w:hAnsi="Calibri Light" w:cs="Calibri Light"/>
          <w:b/>
          <w:i/>
          <w:sz w:val="22"/>
          <w:szCs w:val="22"/>
        </w:rPr>
        <w:t>”</w:t>
      </w:r>
      <w:r w:rsidR="00A8603E" w:rsidRPr="00A713BA">
        <w:rPr>
          <w:rFonts w:ascii="Calibri Light" w:hAnsi="Calibri Light" w:cs="Calibri Light"/>
          <w:b/>
          <w:i/>
          <w:sz w:val="22"/>
          <w:szCs w:val="22"/>
        </w:rPr>
        <w:t>.</w:t>
      </w:r>
    </w:p>
    <w:p w:rsidR="007B5C7D" w:rsidRPr="00F35434" w:rsidRDefault="007B5C7D" w:rsidP="00EE319D">
      <w:pPr>
        <w:pStyle w:val="Corpotesto"/>
        <w:numPr>
          <w:ilvl w:val="0"/>
          <w:numId w:val="16"/>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 xml:space="preserve">La domanda </w:t>
      </w:r>
      <w:r w:rsidR="00E82201">
        <w:rPr>
          <w:rFonts w:ascii="Calibri Light" w:hAnsi="Calibri Light" w:cs="Calibri Light"/>
          <w:sz w:val="22"/>
          <w:szCs w:val="22"/>
        </w:rPr>
        <w:t xml:space="preserve">può essere presentata a </w:t>
      </w:r>
      <w:r w:rsidR="00E82201" w:rsidRPr="00F35434">
        <w:rPr>
          <w:rFonts w:ascii="Calibri Light" w:hAnsi="Calibri Light" w:cs="Calibri Light"/>
          <w:sz w:val="22"/>
          <w:szCs w:val="22"/>
        </w:rPr>
        <w:t xml:space="preserve">partire </w:t>
      </w:r>
      <w:r w:rsidR="00D84722">
        <w:rPr>
          <w:rFonts w:ascii="Calibri Light" w:hAnsi="Calibri Light" w:cs="Calibri Light"/>
          <w:sz w:val="22"/>
          <w:szCs w:val="22"/>
        </w:rPr>
        <w:t xml:space="preserve">dal giorno di pubblicazione dell’Avviso sul Bollettino Ufficiale della Regione Puglia </w:t>
      </w:r>
      <w:r w:rsidRPr="00D84722">
        <w:rPr>
          <w:rFonts w:ascii="Calibri Light" w:hAnsi="Calibri Light" w:cs="Calibri Light"/>
          <w:sz w:val="22"/>
          <w:szCs w:val="22"/>
        </w:rPr>
        <w:t xml:space="preserve">ed </w:t>
      </w:r>
      <w:r w:rsidRPr="00F35434">
        <w:rPr>
          <w:rFonts w:ascii="Calibri Light" w:hAnsi="Calibri Light" w:cs="Calibri Light"/>
          <w:b/>
          <w:sz w:val="22"/>
          <w:szCs w:val="22"/>
          <w:u w:val="single"/>
        </w:rPr>
        <w:t>entro</w:t>
      </w:r>
      <w:r w:rsidR="00EF0941" w:rsidRPr="00F35434">
        <w:rPr>
          <w:rFonts w:ascii="Calibri Light" w:hAnsi="Calibri Light" w:cs="Calibri Light"/>
          <w:b/>
          <w:sz w:val="22"/>
          <w:szCs w:val="22"/>
          <w:u w:val="single"/>
        </w:rPr>
        <w:t xml:space="preserve"> le ore </w:t>
      </w:r>
      <w:r w:rsidR="0046771B" w:rsidRPr="00F35434">
        <w:rPr>
          <w:rFonts w:ascii="Calibri Light" w:hAnsi="Calibri Light" w:cs="Calibri Light"/>
          <w:b/>
          <w:sz w:val="22"/>
          <w:szCs w:val="22"/>
          <w:u w:val="single"/>
        </w:rPr>
        <w:t>23</w:t>
      </w:r>
      <w:r w:rsidR="00EF0941" w:rsidRPr="00F35434">
        <w:rPr>
          <w:rFonts w:ascii="Calibri Light" w:hAnsi="Calibri Light" w:cs="Calibri Light"/>
          <w:b/>
          <w:sz w:val="22"/>
          <w:szCs w:val="22"/>
          <w:u w:val="single"/>
        </w:rPr>
        <w:t>:</w:t>
      </w:r>
      <w:r w:rsidR="0046771B" w:rsidRPr="00F35434">
        <w:rPr>
          <w:rFonts w:ascii="Calibri Light" w:hAnsi="Calibri Light" w:cs="Calibri Light"/>
          <w:b/>
          <w:sz w:val="22"/>
          <w:szCs w:val="22"/>
          <w:u w:val="single"/>
        </w:rPr>
        <w:t>59:59</w:t>
      </w:r>
      <w:r w:rsidR="00EF0941" w:rsidRPr="00F35434">
        <w:rPr>
          <w:rFonts w:ascii="Calibri Light" w:hAnsi="Calibri Light" w:cs="Calibri Light"/>
          <w:b/>
          <w:sz w:val="22"/>
          <w:szCs w:val="22"/>
          <w:u w:val="single"/>
        </w:rPr>
        <w:t xml:space="preserve"> del</w:t>
      </w:r>
      <w:r w:rsidRPr="00F35434">
        <w:rPr>
          <w:rFonts w:ascii="Calibri Light" w:hAnsi="Calibri Light" w:cs="Calibri Light"/>
          <w:b/>
          <w:sz w:val="22"/>
          <w:szCs w:val="22"/>
          <w:u w:val="single"/>
        </w:rPr>
        <w:t xml:space="preserve"> </w:t>
      </w:r>
      <w:r w:rsidR="00D84722">
        <w:rPr>
          <w:rFonts w:ascii="Calibri Light" w:hAnsi="Calibri Light" w:cs="Calibri Light"/>
          <w:b/>
          <w:sz w:val="22"/>
          <w:szCs w:val="22"/>
          <w:u w:val="single"/>
        </w:rPr>
        <w:t>14</w:t>
      </w:r>
      <w:r w:rsidR="00E82201" w:rsidRPr="00F35434">
        <w:rPr>
          <w:rFonts w:ascii="Calibri Light" w:hAnsi="Calibri Light" w:cs="Calibri Light"/>
          <w:b/>
          <w:sz w:val="22"/>
          <w:szCs w:val="22"/>
          <w:u w:val="single"/>
        </w:rPr>
        <w:t>/</w:t>
      </w:r>
      <w:r w:rsidR="004060C0" w:rsidRPr="00F35434">
        <w:rPr>
          <w:rFonts w:ascii="Calibri Light" w:hAnsi="Calibri Light" w:cs="Calibri Light"/>
          <w:b/>
          <w:sz w:val="22"/>
          <w:szCs w:val="22"/>
          <w:u w:val="single"/>
        </w:rPr>
        <w:t>1</w:t>
      </w:r>
      <w:r w:rsidR="00F35434" w:rsidRPr="00F35434">
        <w:rPr>
          <w:rFonts w:ascii="Calibri Light" w:hAnsi="Calibri Light" w:cs="Calibri Light"/>
          <w:b/>
          <w:sz w:val="22"/>
          <w:szCs w:val="22"/>
          <w:u w:val="single"/>
        </w:rPr>
        <w:t>1</w:t>
      </w:r>
      <w:r w:rsidR="00E82201" w:rsidRPr="00F35434">
        <w:rPr>
          <w:rFonts w:ascii="Calibri Light" w:hAnsi="Calibri Light" w:cs="Calibri Light"/>
          <w:b/>
          <w:sz w:val="22"/>
          <w:szCs w:val="22"/>
          <w:u w:val="single"/>
        </w:rPr>
        <w:t>/2023</w:t>
      </w:r>
      <w:r w:rsidR="00A8603E" w:rsidRPr="00F35434">
        <w:rPr>
          <w:rFonts w:ascii="Calibri Light" w:hAnsi="Calibri Light" w:cs="Calibri Light"/>
          <w:b/>
          <w:sz w:val="22"/>
          <w:szCs w:val="22"/>
          <w:u w:val="single"/>
        </w:rPr>
        <w:t>.</w:t>
      </w:r>
    </w:p>
    <w:p w:rsidR="00A8603E" w:rsidRPr="00A713BA" w:rsidRDefault="00A8603E" w:rsidP="00EE319D">
      <w:pPr>
        <w:pStyle w:val="Corpotesto"/>
        <w:numPr>
          <w:ilvl w:val="0"/>
          <w:numId w:val="16"/>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Il soggetto proponente è tenuto a verificare l’effettiva ricezione da parte dell’Amministrazione Regionale controllando la ricevuta di avvenuta consegna della PEC.</w:t>
      </w:r>
    </w:p>
    <w:p w:rsidR="00697893" w:rsidRPr="00A713BA" w:rsidRDefault="007B5C7D" w:rsidP="00EE319D">
      <w:pPr>
        <w:pStyle w:val="Corpotesto"/>
        <w:numPr>
          <w:ilvl w:val="0"/>
          <w:numId w:val="16"/>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 xml:space="preserve">Sono inammissibili, inoltre, </w:t>
      </w:r>
      <w:r w:rsidR="00697893" w:rsidRPr="00A713BA">
        <w:rPr>
          <w:rFonts w:ascii="Calibri Light" w:hAnsi="Calibri Light" w:cs="Calibri Light"/>
          <w:sz w:val="22"/>
          <w:szCs w:val="22"/>
        </w:rPr>
        <w:t>le domande di contributo:</w:t>
      </w:r>
    </w:p>
    <w:p w:rsidR="00697893" w:rsidRPr="00A713BA" w:rsidRDefault="00697893" w:rsidP="00EE319D">
      <w:pPr>
        <w:pStyle w:val="Corpotesto"/>
        <w:numPr>
          <w:ilvl w:val="1"/>
          <w:numId w:val="26"/>
        </w:numPr>
        <w:spacing w:before="51" w:line="276" w:lineRule="auto"/>
        <w:ind w:left="851" w:right="12"/>
        <w:jc w:val="both"/>
        <w:rPr>
          <w:rFonts w:ascii="Calibri Light" w:hAnsi="Calibri Light" w:cs="Calibri Light"/>
          <w:sz w:val="22"/>
          <w:szCs w:val="22"/>
        </w:rPr>
      </w:pPr>
      <w:r w:rsidRPr="00A713BA">
        <w:rPr>
          <w:rFonts w:ascii="Calibri Light" w:hAnsi="Calibri Light" w:cs="Calibri Light"/>
          <w:sz w:val="22"/>
          <w:szCs w:val="22"/>
        </w:rPr>
        <w:t>presentate con modali</w:t>
      </w:r>
      <w:r w:rsidR="00285616" w:rsidRPr="00A713BA">
        <w:rPr>
          <w:rFonts w:ascii="Calibri Light" w:hAnsi="Calibri Light" w:cs="Calibri Light"/>
          <w:sz w:val="22"/>
          <w:szCs w:val="22"/>
        </w:rPr>
        <w:t>tà diverse da quelle previste ai commi</w:t>
      </w:r>
      <w:r w:rsidRPr="00A713BA">
        <w:rPr>
          <w:rFonts w:ascii="Calibri Light" w:hAnsi="Calibri Light" w:cs="Calibri Light"/>
          <w:sz w:val="22"/>
          <w:szCs w:val="22"/>
        </w:rPr>
        <w:t xml:space="preserve"> </w:t>
      </w:r>
      <w:r w:rsidR="007B5C7D" w:rsidRPr="00A713BA">
        <w:rPr>
          <w:rFonts w:ascii="Calibri Light" w:hAnsi="Calibri Light" w:cs="Calibri Light"/>
          <w:sz w:val="22"/>
          <w:szCs w:val="22"/>
        </w:rPr>
        <w:t>precedenti</w:t>
      </w:r>
      <w:r w:rsidRPr="00A713BA">
        <w:rPr>
          <w:rFonts w:ascii="Calibri Light" w:hAnsi="Calibri Light" w:cs="Calibri Light"/>
          <w:sz w:val="22"/>
          <w:szCs w:val="22"/>
        </w:rPr>
        <w:t>;</w:t>
      </w:r>
    </w:p>
    <w:p w:rsidR="002E3402" w:rsidRPr="00A713BA" w:rsidRDefault="002E3402" w:rsidP="00EE319D">
      <w:pPr>
        <w:pStyle w:val="Corpotesto"/>
        <w:numPr>
          <w:ilvl w:val="1"/>
          <w:numId w:val="26"/>
        </w:numPr>
        <w:spacing w:before="51" w:line="276" w:lineRule="auto"/>
        <w:ind w:left="851" w:right="12"/>
        <w:jc w:val="both"/>
        <w:rPr>
          <w:rFonts w:ascii="Calibri Light" w:hAnsi="Calibri Light" w:cs="Calibri Light"/>
          <w:sz w:val="22"/>
          <w:szCs w:val="22"/>
        </w:rPr>
      </w:pPr>
      <w:r w:rsidRPr="00A713BA">
        <w:rPr>
          <w:rFonts w:ascii="Calibri Light" w:hAnsi="Calibri Light" w:cs="Calibri Light"/>
          <w:sz w:val="22"/>
          <w:szCs w:val="22"/>
        </w:rPr>
        <w:t>presentate attraverso altri sistemi di trasmissione, anche se telematici, quali, a titolo esemplificativo, invio di mail contenenti indirizzi URL per il download dei file inviati, contenenti URL soggetti a download a tempo, invio da posta elettronica ordinaria, etc</w:t>
      </w:r>
      <w:r w:rsidR="00EF0941" w:rsidRPr="00A713BA">
        <w:rPr>
          <w:rFonts w:ascii="Calibri Light" w:hAnsi="Calibri Light" w:cs="Calibri Light"/>
          <w:sz w:val="22"/>
          <w:szCs w:val="22"/>
        </w:rPr>
        <w:t>.</w:t>
      </w:r>
    </w:p>
    <w:p w:rsidR="00697893" w:rsidRPr="00A713BA" w:rsidRDefault="00697893" w:rsidP="00EE319D">
      <w:pPr>
        <w:pStyle w:val="Corpotesto"/>
        <w:numPr>
          <w:ilvl w:val="1"/>
          <w:numId w:val="26"/>
        </w:numPr>
        <w:spacing w:before="51" w:line="276" w:lineRule="auto"/>
        <w:ind w:left="851" w:right="12"/>
        <w:jc w:val="both"/>
        <w:rPr>
          <w:rFonts w:ascii="Calibri Light" w:hAnsi="Calibri Light" w:cs="Calibri Light"/>
          <w:sz w:val="22"/>
          <w:szCs w:val="22"/>
        </w:rPr>
      </w:pPr>
      <w:r w:rsidRPr="00A713BA">
        <w:rPr>
          <w:rFonts w:ascii="Calibri Light" w:hAnsi="Calibri Light" w:cs="Calibri Light"/>
          <w:sz w:val="22"/>
          <w:szCs w:val="22"/>
        </w:rPr>
        <w:t>prive della firma del legale rappresentante;</w:t>
      </w:r>
    </w:p>
    <w:p w:rsidR="00697893" w:rsidRPr="00A713BA" w:rsidRDefault="00697893" w:rsidP="00EE319D">
      <w:pPr>
        <w:pStyle w:val="Corpotesto"/>
        <w:numPr>
          <w:ilvl w:val="1"/>
          <w:numId w:val="26"/>
        </w:numPr>
        <w:spacing w:before="51" w:line="276" w:lineRule="auto"/>
        <w:ind w:left="851" w:right="12"/>
        <w:jc w:val="both"/>
        <w:rPr>
          <w:rFonts w:ascii="Calibri Light" w:hAnsi="Calibri Light" w:cs="Calibri Light"/>
          <w:sz w:val="22"/>
          <w:szCs w:val="22"/>
        </w:rPr>
      </w:pPr>
      <w:r w:rsidRPr="00A713BA">
        <w:rPr>
          <w:rFonts w:ascii="Calibri Light" w:hAnsi="Calibri Light" w:cs="Calibri Light"/>
          <w:sz w:val="22"/>
          <w:szCs w:val="22"/>
        </w:rPr>
        <w:t xml:space="preserve">presentate </w:t>
      </w:r>
      <w:r w:rsidR="002E3402" w:rsidRPr="00A713BA">
        <w:rPr>
          <w:rFonts w:ascii="Calibri Light" w:hAnsi="Calibri Light" w:cs="Calibri Light"/>
          <w:sz w:val="22"/>
          <w:szCs w:val="22"/>
        </w:rPr>
        <w:t xml:space="preserve">al di fuori dei </w:t>
      </w:r>
      <w:r w:rsidRPr="00A713BA">
        <w:rPr>
          <w:rFonts w:ascii="Calibri Light" w:hAnsi="Calibri Light" w:cs="Calibri Light"/>
          <w:sz w:val="22"/>
          <w:szCs w:val="22"/>
        </w:rPr>
        <w:t>termin</w:t>
      </w:r>
      <w:r w:rsidR="002E3402" w:rsidRPr="00A713BA">
        <w:rPr>
          <w:rFonts w:ascii="Calibri Light" w:hAnsi="Calibri Light" w:cs="Calibri Light"/>
          <w:sz w:val="22"/>
          <w:szCs w:val="22"/>
        </w:rPr>
        <w:t>i</w:t>
      </w:r>
      <w:r w:rsidRPr="00A713BA">
        <w:rPr>
          <w:rFonts w:ascii="Calibri Light" w:hAnsi="Calibri Light" w:cs="Calibri Light"/>
          <w:sz w:val="22"/>
          <w:szCs w:val="22"/>
        </w:rPr>
        <w:t xml:space="preserve"> di cui al comma </w:t>
      </w:r>
      <w:r w:rsidR="002E3402" w:rsidRPr="00A713BA">
        <w:rPr>
          <w:rFonts w:ascii="Calibri Light" w:hAnsi="Calibri Light" w:cs="Calibri Light"/>
          <w:sz w:val="22"/>
          <w:szCs w:val="22"/>
        </w:rPr>
        <w:t>4</w:t>
      </w:r>
      <w:r w:rsidRPr="00A713BA">
        <w:rPr>
          <w:rFonts w:ascii="Calibri Light" w:hAnsi="Calibri Light" w:cs="Calibri Light"/>
          <w:sz w:val="22"/>
          <w:szCs w:val="22"/>
        </w:rPr>
        <w:t>;</w:t>
      </w:r>
    </w:p>
    <w:p w:rsidR="00BD3F92" w:rsidRPr="00A713BA" w:rsidRDefault="00697893" w:rsidP="00EE319D">
      <w:pPr>
        <w:pStyle w:val="Corpotesto"/>
        <w:numPr>
          <w:ilvl w:val="1"/>
          <w:numId w:val="26"/>
        </w:numPr>
        <w:spacing w:before="51" w:line="276" w:lineRule="auto"/>
        <w:ind w:left="851" w:right="12"/>
        <w:jc w:val="both"/>
        <w:rPr>
          <w:rFonts w:ascii="Calibri Light" w:hAnsi="Calibri Light" w:cs="Calibri Light"/>
          <w:sz w:val="22"/>
          <w:szCs w:val="22"/>
        </w:rPr>
      </w:pPr>
      <w:r w:rsidRPr="00A713BA">
        <w:rPr>
          <w:rFonts w:ascii="Calibri Light" w:hAnsi="Calibri Light" w:cs="Calibri Light"/>
          <w:sz w:val="22"/>
          <w:szCs w:val="22"/>
        </w:rPr>
        <w:t xml:space="preserve">non corredate </w:t>
      </w:r>
      <w:r w:rsidR="00285616" w:rsidRPr="00A713BA">
        <w:rPr>
          <w:rFonts w:ascii="Calibri Light" w:hAnsi="Calibri Light" w:cs="Calibri Light"/>
          <w:sz w:val="22"/>
          <w:szCs w:val="22"/>
        </w:rPr>
        <w:t xml:space="preserve">dagli elementi di cui al comma </w:t>
      </w:r>
      <w:r w:rsidR="002E3402" w:rsidRPr="00A713BA">
        <w:rPr>
          <w:rFonts w:ascii="Calibri Light" w:hAnsi="Calibri Light" w:cs="Calibri Light"/>
          <w:sz w:val="22"/>
          <w:szCs w:val="22"/>
        </w:rPr>
        <w:t>2</w:t>
      </w:r>
      <w:r w:rsidR="00A8603E" w:rsidRPr="00A713BA">
        <w:rPr>
          <w:rFonts w:ascii="Calibri Light" w:hAnsi="Calibri Light" w:cs="Calibri Light"/>
          <w:sz w:val="22"/>
          <w:szCs w:val="22"/>
        </w:rPr>
        <w:t>.</w:t>
      </w:r>
    </w:p>
    <w:p w:rsidR="00BD3F92" w:rsidRPr="00A713BA" w:rsidRDefault="00E81066" w:rsidP="00EE319D">
      <w:pPr>
        <w:pStyle w:val="Corpotesto"/>
        <w:numPr>
          <w:ilvl w:val="0"/>
          <w:numId w:val="16"/>
        </w:numPr>
        <w:spacing w:before="51" w:line="276" w:lineRule="auto"/>
        <w:ind w:left="0" w:right="12"/>
        <w:jc w:val="both"/>
        <w:rPr>
          <w:rFonts w:ascii="Calibri Light" w:hAnsi="Calibri Light" w:cs="Calibri Light"/>
          <w:sz w:val="22"/>
          <w:szCs w:val="22"/>
        </w:rPr>
      </w:pPr>
      <w:r w:rsidRPr="00A713BA">
        <w:rPr>
          <w:rFonts w:ascii="Calibri Light" w:hAnsi="Calibri Light" w:cs="Calibri Light"/>
          <w:sz w:val="22"/>
          <w:szCs w:val="22"/>
        </w:rPr>
        <w:t>L’amministrazione regionale si riserva la facoltà di richiedere chiarimenti sulla documentazione presentata ai fini della candidatura.</w:t>
      </w:r>
    </w:p>
    <w:p w:rsidR="00500C1F" w:rsidRPr="00A713BA" w:rsidRDefault="00500C1F" w:rsidP="00A713BA">
      <w:pPr>
        <w:pStyle w:val="Titolo3"/>
        <w:spacing w:before="600" w:after="120"/>
        <w:ind w:left="0" w:firstLine="0"/>
        <w:jc w:val="center"/>
        <w:rPr>
          <w:rFonts w:ascii="Calibri Light" w:hAnsi="Calibri Light" w:cs="Calibri Light"/>
          <w:sz w:val="22"/>
        </w:rPr>
      </w:pPr>
      <w:bookmarkStart w:id="5" w:name="_Toc128066900"/>
      <w:r w:rsidRPr="00A713BA">
        <w:rPr>
          <w:rFonts w:ascii="Calibri Light" w:hAnsi="Calibri Light" w:cs="Calibri Light"/>
          <w:sz w:val="22"/>
        </w:rPr>
        <w:t xml:space="preserve">Art. </w:t>
      </w:r>
      <w:r w:rsidR="00F12E1B" w:rsidRPr="00A713BA">
        <w:rPr>
          <w:rFonts w:ascii="Calibri Light" w:hAnsi="Calibri Light" w:cs="Calibri Light"/>
          <w:sz w:val="22"/>
        </w:rPr>
        <w:t>4</w:t>
      </w:r>
      <w:r w:rsidR="00272BBF" w:rsidRPr="00A713BA">
        <w:rPr>
          <w:rFonts w:ascii="Calibri Light" w:hAnsi="Calibri Light" w:cs="Calibri Light"/>
          <w:sz w:val="22"/>
        </w:rPr>
        <w:t xml:space="preserve"> - </w:t>
      </w:r>
      <w:r w:rsidRPr="00A713BA">
        <w:rPr>
          <w:rFonts w:ascii="Calibri Light" w:hAnsi="Calibri Light" w:cs="Calibri Light"/>
          <w:sz w:val="22"/>
        </w:rPr>
        <w:t>Caratteristiche dei progetti</w:t>
      </w:r>
      <w:bookmarkEnd w:id="5"/>
    </w:p>
    <w:p w:rsidR="00500C1F" w:rsidRPr="00A713BA" w:rsidRDefault="00500C1F" w:rsidP="00D03B3D">
      <w:pPr>
        <w:pStyle w:val="Corpotesto"/>
        <w:numPr>
          <w:ilvl w:val="0"/>
          <w:numId w:val="5"/>
        </w:numPr>
        <w:spacing w:before="51" w:line="276" w:lineRule="auto"/>
        <w:ind w:left="0" w:right="326" w:hanging="426"/>
        <w:jc w:val="both"/>
        <w:rPr>
          <w:rFonts w:ascii="Calibri Light" w:hAnsi="Calibri Light" w:cs="Calibri Light"/>
          <w:sz w:val="22"/>
          <w:szCs w:val="22"/>
        </w:rPr>
      </w:pPr>
      <w:r w:rsidRPr="00A713BA">
        <w:rPr>
          <w:rFonts w:ascii="Calibri Light" w:hAnsi="Calibri Light" w:cs="Calibri Light"/>
          <w:sz w:val="22"/>
          <w:szCs w:val="22"/>
        </w:rPr>
        <w:t xml:space="preserve">I progetti sono redatti utilizzando il modello di cui </w:t>
      </w:r>
      <w:r w:rsidRPr="00705A9A">
        <w:rPr>
          <w:rFonts w:ascii="Calibri Light" w:hAnsi="Calibri Light" w:cs="Calibri Light"/>
          <w:sz w:val="22"/>
          <w:szCs w:val="22"/>
        </w:rPr>
        <w:t xml:space="preserve">all’allegato </w:t>
      </w:r>
      <w:r w:rsidR="00A71F14">
        <w:rPr>
          <w:rFonts w:ascii="Calibri Light" w:hAnsi="Calibri Light" w:cs="Calibri Light"/>
          <w:sz w:val="22"/>
          <w:szCs w:val="22"/>
        </w:rPr>
        <w:t>2</w:t>
      </w:r>
      <w:r w:rsidRPr="00A713BA">
        <w:rPr>
          <w:rFonts w:ascii="Calibri Light" w:hAnsi="Calibri Light" w:cs="Calibri Light"/>
          <w:sz w:val="22"/>
          <w:szCs w:val="22"/>
        </w:rPr>
        <w:t>;</w:t>
      </w:r>
    </w:p>
    <w:p w:rsidR="00500C1F" w:rsidRPr="00A713BA" w:rsidRDefault="00500C1F" w:rsidP="00D03B3D">
      <w:pPr>
        <w:pStyle w:val="Corpotesto"/>
        <w:numPr>
          <w:ilvl w:val="0"/>
          <w:numId w:val="5"/>
        </w:numPr>
        <w:spacing w:before="51" w:line="276" w:lineRule="auto"/>
        <w:ind w:left="0" w:right="326" w:hanging="426"/>
        <w:jc w:val="both"/>
        <w:rPr>
          <w:rFonts w:ascii="Calibri Light" w:hAnsi="Calibri Light" w:cs="Calibri Light"/>
          <w:sz w:val="22"/>
          <w:szCs w:val="22"/>
        </w:rPr>
      </w:pPr>
      <w:r w:rsidRPr="00A713BA">
        <w:rPr>
          <w:rFonts w:ascii="Calibri Light" w:hAnsi="Calibri Light" w:cs="Calibri Light"/>
          <w:sz w:val="22"/>
          <w:szCs w:val="22"/>
        </w:rPr>
        <w:t xml:space="preserve">La scheda di progetto deve comprendere: </w:t>
      </w:r>
    </w:p>
    <w:p w:rsidR="00500C1F" w:rsidRPr="00A713BA" w:rsidRDefault="00AD17AF" w:rsidP="000F7475">
      <w:pPr>
        <w:pStyle w:val="Corpotesto"/>
        <w:tabs>
          <w:tab w:val="left" w:pos="9072"/>
        </w:tabs>
        <w:spacing w:before="51" w:line="276" w:lineRule="auto"/>
        <w:ind w:right="2"/>
        <w:jc w:val="both"/>
        <w:rPr>
          <w:rFonts w:ascii="Calibri Light" w:hAnsi="Calibri Light" w:cs="Calibri Light"/>
          <w:sz w:val="22"/>
          <w:szCs w:val="22"/>
        </w:rPr>
      </w:pPr>
      <w:r w:rsidRPr="00A713BA">
        <w:rPr>
          <w:rFonts w:ascii="Calibri Light" w:hAnsi="Calibri Light" w:cs="Calibri Light"/>
          <w:b/>
          <w:sz w:val="22"/>
          <w:szCs w:val="22"/>
          <w:u w:val="single"/>
        </w:rPr>
        <w:t>ANALISI DEL CONTESTO TERRITORIALE E DESCRIZIONE DELLO STATO DI FATTO</w:t>
      </w:r>
      <w:r w:rsidR="00A8603E" w:rsidRPr="00A713BA">
        <w:rPr>
          <w:rFonts w:ascii="Calibri Light" w:hAnsi="Calibri Light" w:cs="Calibri Light"/>
          <w:sz w:val="22"/>
          <w:szCs w:val="22"/>
        </w:rPr>
        <w:t xml:space="preserve"> </w:t>
      </w:r>
      <w:r w:rsidR="00500C1F" w:rsidRPr="00A713BA">
        <w:rPr>
          <w:rFonts w:ascii="Calibri Light" w:hAnsi="Calibri Light" w:cs="Calibri Light"/>
          <w:sz w:val="22"/>
          <w:szCs w:val="22"/>
        </w:rPr>
        <w:t>e in particolare:</w:t>
      </w:r>
    </w:p>
    <w:p w:rsidR="007F52AD" w:rsidRPr="00A713BA" w:rsidRDefault="00500C1F" w:rsidP="00353529">
      <w:pPr>
        <w:pStyle w:val="Corpotesto"/>
        <w:numPr>
          <w:ilvl w:val="2"/>
          <w:numId w:val="17"/>
        </w:numPr>
        <w:spacing w:before="51" w:line="276" w:lineRule="auto"/>
        <w:ind w:left="851" w:right="12" w:hanging="284"/>
        <w:jc w:val="both"/>
        <w:rPr>
          <w:rFonts w:ascii="Calibri Light" w:hAnsi="Calibri Light" w:cs="Calibri Light"/>
          <w:sz w:val="22"/>
          <w:szCs w:val="22"/>
        </w:rPr>
      </w:pPr>
      <w:r w:rsidRPr="00A713BA">
        <w:rPr>
          <w:rFonts w:ascii="Calibri Light" w:hAnsi="Calibri Light" w:cs="Calibri Light"/>
          <w:sz w:val="22"/>
          <w:szCs w:val="22"/>
        </w:rPr>
        <w:lastRenderedPageBreak/>
        <w:t xml:space="preserve">per la Misura </w:t>
      </w:r>
      <w:r w:rsidR="00742174" w:rsidRPr="00A713BA">
        <w:rPr>
          <w:rFonts w:ascii="Calibri Light" w:hAnsi="Calibri Light" w:cs="Calibri Light"/>
          <w:sz w:val="22"/>
          <w:szCs w:val="22"/>
        </w:rPr>
        <w:t>A</w:t>
      </w:r>
      <w:r w:rsidRPr="00A713BA">
        <w:rPr>
          <w:rFonts w:ascii="Calibri Light" w:hAnsi="Calibri Light" w:cs="Calibri Light"/>
          <w:sz w:val="22"/>
          <w:szCs w:val="22"/>
        </w:rPr>
        <w:t>, una descrizione del territorio, dimensioni, dati catastali e destinazione urbanistica vigente dell’area, descrizione dell’area o del parco se già esistente e del contesto urbano adiacente, anche con riferimento alla presenza di arredo urbano, nonché l’evidenza della popolazione giovane che si prevede possa beneficiare dell’intervento (dati</w:t>
      </w:r>
      <w:r w:rsidR="00A8603E" w:rsidRPr="00A713BA">
        <w:rPr>
          <w:rFonts w:ascii="Calibri Light" w:hAnsi="Calibri Light" w:cs="Calibri Light"/>
          <w:sz w:val="22"/>
          <w:szCs w:val="22"/>
        </w:rPr>
        <w:t xml:space="preserve"> statistici nella fascia 0-14), </w:t>
      </w:r>
      <w:r w:rsidR="00A8603E" w:rsidRPr="00A713BA">
        <w:rPr>
          <w:rFonts w:ascii="Calibri Light" w:hAnsi="Calibri Light" w:cs="Calibri Light"/>
          <w:sz w:val="22"/>
          <w:szCs w:val="22"/>
          <w:u w:val="single"/>
        </w:rPr>
        <w:t>corredata da documentazione fotografica</w:t>
      </w:r>
      <w:r w:rsidR="00A8603E" w:rsidRPr="00555666">
        <w:rPr>
          <w:rFonts w:ascii="Calibri Light" w:hAnsi="Calibri Light" w:cs="Calibri Light"/>
          <w:sz w:val="22"/>
          <w:szCs w:val="22"/>
        </w:rPr>
        <w:t>;</w:t>
      </w:r>
    </w:p>
    <w:p w:rsidR="007F52AD" w:rsidRPr="00A713BA" w:rsidRDefault="00500C1F" w:rsidP="00353529">
      <w:pPr>
        <w:pStyle w:val="Corpotesto"/>
        <w:numPr>
          <w:ilvl w:val="2"/>
          <w:numId w:val="17"/>
        </w:numPr>
        <w:spacing w:before="51" w:line="276" w:lineRule="auto"/>
        <w:ind w:left="851" w:right="12" w:hanging="284"/>
        <w:jc w:val="both"/>
        <w:rPr>
          <w:rFonts w:ascii="Calibri Light" w:hAnsi="Calibri Light" w:cs="Calibri Light"/>
          <w:sz w:val="22"/>
          <w:szCs w:val="22"/>
        </w:rPr>
      </w:pPr>
      <w:r w:rsidRPr="00A713BA">
        <w:rPr>
          <w:rFonts w:ascii="Calibri Light" w:hAnsi="Calibri Light" w:cs="Calibri Light"/>
          <w:sz w:val="22"/>
          <w:szCs w:val="22"/>
        </w:rPr>
        <w:t xml:space="preserve">per la </w:t>
      </w:r>
      <w:r w:rsidR="007F52AD" w:rsidRPr="00A713BA">
        <w:rPr>
          <w:rFonts w:ascii="Calibri Light" w:hAnsi="Calibri Light" w:cs="Calibri Light"/>
          <w:sz w:val="22"/>
          <w:szCs w:val="22"/>
        </w:rPr>
        <w:t xml:space="preserve">Misura </w:t>
      </w:r>
      <w:r w:rsidR="00742174" w:rsidRPr="00A713BA">
        <w:rPr>
          <w:rFonts w:ascii="Calibri Light" w:hAnsi="Calibri Light" w:cs="Calibri Light"/>
          <w:sz w:val="22"/>
          <w:szCs w:val="22"/>
        </w:rPr>
        <w:t>B</w:t>
      </w:r>
      <w:r w:rsidRPr="00A713BA">
        <w:rPr>
          <w:rFonts w:ascii="Calibri Light" w:hAnsi="Calibri Light" w:cs="Calibri Light"/>
          <w:sz w:val="22"/>
          <w:szCs w:val="22"/>
        </w:rPr>
        <w:t>, una descrizione del territorio, dimensioni, del contesto urbano, sociale e sportivo, descrivendo le realtà sportive inclusive operanti nell’a</w:t>
      </w:r>
      <w:r w:rsidR="00A8603E" w:rsidRPr="00A713BA">
        <w:rPr>
          <w:rFonts w:ascii="Calibri Light" w:hAnsi="Calibri Light" w:cs="Calibri Light"/>
          <w:sz w:val="22"/>
          <w:szCs w:val="22"/>
        </w:rPr>
        <w:t xml:space="preserve">rea e le strutture presenti, </w:t>
      </w:r>
      <w:r w:rsidR="00A8603E" w:rsidRPr="00A713BA">
        <w:rPr>
          <w:rFonts w:ascii="Calibri Light" w:hAnsi="Calibri Light" w:cs="Calibri Light"/>
          <w:sz w:val="22"/>
          <w:szCs w:val="22"/>
          <w:u w:val="single"/>
        </w:rPr>
        <w:t>corredata da documentazione fotografica</w:t>
      </w:r>
      <w:r w:rsidR="00555666" w:rsidRPr="00555666">
        <w:rPr>
          <w:rFonts w:ascii="Calibri Light" w:hAnsi="Calibri Light" w:cs="Calibri Light"/>
          <w:sz w:val="22"/>
          <w:szCs w:val="22"/>
        </w:rPr>
        <w:t>.</w:t>
      </w:r>
    </w:p>
    <w:p w:rsidR="007F52AD" w:rsidRPr="00A713BA" w:rsidRDefault="00AD17AF" w:rsidP="000F7475">
      <w:pPr>
        <w:pStyle w:val="Corpotesto"/>
        <w:spacing w:before="51" w:line="276" w:lineRule="auto"/>
        <w:ind w:right="12"/>
        <w:jc w:val="both"/>
        <w:rPr>
          <w:rFonts w:ascii="Calibri Light" w:hAnsi="Calibri Light" w:cs="Calibri Light"/>
          <w:sz w:val="22"/>
          <w:szCs w:val="22"/>
        </w:rPr>
      </w:pPr>
      <w:r w:rsidRPr="00A713BA">
        <w:rPr>
          <w:rFonts w:ascii="Calibri Light" w:hAnsi="Calibri Light" w:cs="Calibri Light"/>
          <w:b/>
          <w:sz w:val="22"/>
          <w:szCs w:val="22"/>
          <w:u w:val="single"/>
        </w:rPr>
        <w:t>PROPOSTA DI PROGETTO</w:t>
      </w:r>
      <w:r w:rsidR="007F52AD" w:rsidRPr="00A713BA">
        <w:rPr>
          <w:rFonts w:ascii="Calibri Light" w:hAnsi="Calibri Light" w:cs="Calibri Light"/>
          <w:sz w:val="22"/>
          <w:szCs w:val="22"/>
        </w:rPr>
        <w:t>, e in particolare:</w:t>
      </w:r>
    </w:p>
    <w:p w:rsidR="003F44B2" w:rsidRPr="00A713BA" w:rsidRDefault="00500C1F" w:rsidP="002E3402">
      <w:pPr>
        <w:pStyle w:val="Corpotesto"/>
        <w:numPr>
          <w:ilvl w:val="2"/>
          <w:numId w:val="18"/>
        </w:numPr>
        <w:spacing w:before="51" w:line="276" w:lineRule="auto"/>
        <w:ind w:left="851" w:right="12" w:hanging="284"/>
        <w:jc w:val="both"/>
        <w:rPr>
          <w:rFonts w:ascii="Calibri Light" w:hAnsi="Calibri Light" w:cs="Calibri Light"/>
          <w:sz w:val="22"/>
          <w:szCs w:val="22"/>
        </w:rPr>
      </w:pPr>
      <w:r w:rsidRPr="00A713BA">
        <w:rPr>
          <w:rFonts w:ascii="Calibri Light" w:hAnsi="Calibri Light" w:cs="Calibri Light"/>
          <w:sz w:val="22"/>
          <w:szCs w:val="22"/>
        </w:rPr>
        <w:t xml:space="preserve">per la </w:t>
      </w:r>
      <w:r w:rsidR="007F52AD" w:rsidRPr="00A713BA">
        <w:rPr>
          <w:rFonts w:ascii="Calibri Light" w:hAnsi="Calibri Light" w:cs="Calibri Light"/>
          <w:sz w:val="22"/>
          <w:szCs w:val="22"/>
        </w:rPr>
        <w:t>Misura</w:t>
      </w:r>
      <w:r w:rsidRPr="00A713BA">
        <w:rPr>
          <w:rFonts w:ascii="Calibri Light" w:hAnsi="Calibri Light" w:cs="Calibri Light"/>
          <w:sz w:val="22"/>
          <w:szCs w:val="22"/>
        </w:rPr>
        <w:t xml:space="preserve"> </w:t>
      </w:r>
      <w:r w:rsidR="00742174" w:rsidRPr="00A713BA">
        <w:rPr>
          <w:rFonts w:ascii="Calibri Light" w:hAnsi="Calibri Light" w:cs="Calibri Light"/>
          <w:sz w:val="22"/>
          <w:szCs w:val="22"/>
        </w:rPr>
        <w:t>A</w:t>
      </w:r>
      <w:r w:rsidRPr="00A713BA">
        <w:rPr>
          <w:rFonts w:ascii="Calibri Light" w:hAnsi="Calibri Light" w:cs="Calibri Light"/>
          <w:sz w:val="22"/>
          <w:szCs w:val="22"/>
        </w:rPr>
        <w:t xml:space="preserve">, una </w:t>
      </w:r>
      <w:r w:rsidR="00555666">
        <w:rPr>
          <w:rFonts w:ascii="Calibri Light" w:hAnsi="Calibri Light" w:cs="Calibri Light"/>
          <w:sz w:val="22"/>
          <w:szCs w:val="22"/>
        </w:rPr>
        <w:t>relazione</w:t>
      </w:r>
      <w:r w:rsidRPr="00A713BA">
        <w:rPr>
          <w:rFonts w:ascii="Calibri Light" w:hAnsi="Calibri Light" w:cs="Calibri Light"/>
          <w:sz w:val="22"/>
          <w:szCs w:val="22"/>
        </w:rPr>
        <w:t xml:space="preserve"> </w:t>
      </w:r>
      <w:r w:rsidR="00555666">
        <w:rPr>
          <w:rFonts w:ascii="Calibri Light" w:hAnsi="Calibri Light" w:cs="Calibri Light"/>
          <w:sz w:val="22"/>
          <w:szCs w:val="22"/>
        </w:rPr>
        <w:t xml:space="preserve">descrittiva </w:t>
      </w:r>
      <w:r w:rsidR="009B4232" w:rsidRPr="00A713BA">
        <w:rPr>
          <w:rFonts w:ascii="Calibri Light" w:hAnsi="Calibri Light" w:cs="Calibri Light"/>
          <w:sz w:val="22"/>
          <w:szCs w:val="22"/>
        </w:rPr>
        <w:t xml:space="preserve">dettagliata e completa </w:t>
      </w:r>
      <w:r w:rsidRPr="00A713BA">
        <w:rPr>
          <w:rFonts w:ascii="Calibri Light" w:hAnsi="Calibri Light" w:cs="Calibri Light"/>
          <w:sz w:val="22"/>
          <w:szCs w:val="22"/>
        </w:rPr>
        <w:t>della scelta degli interventi per l’abbattimento delle barriere architettoniche, delle strutture ludico-sportive</w:t>
      </w:r>
      <w:r w:rsidR="00AD17AF" w:rsidRPr="00A713BA">
        <w:rPr>
          <w:rFonts w:ascii="Calibri Light" w:hAnsi="Calibri Light" w:cs="Calibri Light"/>
          <w:sz w:val="22"/>
          <w:szCs w:val="22"/>
        </w:rPr>
        <w:t>, delle attrezzature da gioco inclusive da porre in opera</w:t>
      </w:r>
      <w:r w:rsidRPr="00A713BA">
        <w:rPr>
          <w:rFonts w:ascii="Calibri Light" w:hAnsi="Calibri Light" w:cs="Calibri Light"/>
          <w:sz w:val="22"/>
          <w:szCs w:val="22"/>
        </w:rPr>
        <w:t>, della pavimentazione, dell’arredo urbano, dei sistemi di sicurezza, ecc.</w:t>
      </w:r>
      <w:r w:rsidR="003B15A5" w:rsidRPr="00A713BA">
        <w:rPr>
          <w:rFonts w:ascii="Calibri Light" w:hAnsi="Calibri Light" w:cs="Calibri Light"/>
          <w:sz w:val="22"/>
          <w:szCs w:val="22"/>
        </w:rPr>
        <w:t xml:space="preserve"> </w:t>
      </w:r>
    </w:p>
    <w:p w:rsidR="009B4232" w:rsidRPr="00A713BA" w:rsidRDefault="00500C1F" w:rsidP="003F44B2">
      <w:pPr>
        <w:pStyle w:val="Corpotesto"/>
        <w:spacing w:before="51" w:line="276" w:lineRule="auto"/>
        <w:ind w:left="851" w:right="12"/>
        <w:jc w:val="both"/>
        <w:rPr>
          <w:rFonts w:ascii="Calibri Light" w:hAnsi="Calibri Light" w:cs="Calibri Light"/>
          <w:sz w:val="22"/>
          <w:szCs w:val="22"/>
        </w:rPr>
      </w:pPr>
      <w:r w:rsidRPr="00A713BA">
        <w:rPr>
          <w:rFonts w:ascii="Calibri Light" w:hAnsi="Calibri Light" w:cs="Calibri Light"/>
          <w:sz w:val="22"/>
          <w:szCs w:val="22"/>
        </w:rPr>
        <w:t xml:space="preserve">La proposta di progetto deve garantire la presenza di </w:t>
      </w:r>
      <w:r w:rsidRPr="00A713BA">
        <w:rPr>
          <w:rFonts w:ascii="Calibri Light" w:hAnsi="Calibri Light" w:cs="Calibri Light"/>
          <w:b/>
          <w:sz w:val="22"/>
          <w:szCs w:val="22"/>
        </w:rPr>
        <w:t>almeno un gioco inclusivo</w:t>
      </w:r>
      <w:r w:rsidRPr="00A713BA">
        <w:rPr>
          <w:rFonts w:ascii="Calibri Light" w:hAnsi="Calibri Light" w:cs="Calibri Light"/>
          <w:sz w:val="22"/>
          <w:szCs w:val="22"/>
        </w:rPr>
        <w:t xml:space="preserve"> (con relativa pavimentazione), raggiungibile mediante percorso accessibile e la presenza di arredo inclusivo finalizzato alla sosta collocato nelle immediate vicinanze. Qualora la descrizione dello stato di fatto e la documentazione fotografica, di cui alla lettera a), dimostrino che alcuni di questi elementi sono già presenti e funzionanti nell’area giochi, la proposta di progetto può focalizzarsi esclusivamente sulla realizzazione o l’ad</w:t>
      </w:r>
      <w:r w:rsidR="009B4232" w:rsidRPr="00A713BA">
        <w:rPr>
          <w:rFonts w:ascii="Calibri Light" w:hAnsi="Calibri Light" w:cs="Calibri Light"/>
          <w:sz w:val="22"/>
          <w:szCs w:val="22"/>
        </w:rPr>
        <w:t>eguamento delle parti mancanti.</w:t>
      </w:r>
    </w:p>
    <w:p w:rsidR="00E81066" w:rsidRPr="00A713BA" w:rsidRDefault="009B4232" w:rsidP="00E81066">
      <w:pPr>
        <w:pStyle w:val="Corpotesto"/>
        <w:spacing w:before="51" w:line="276" w:lineRule="auto"/>
        <w:ind w:left="851" w:right="12"/>
        <w:jc w:val="both"/>
        <w:rPr>
          <w:rFonts w:ascii="Calibri Light" w:hAnsi="Calibri Light" w:cs="Calibri Light"/>
          <w:sz w:val="22"/>
          <w:szCs w:val="22"/>
          <w:u w:val="single"/>
        </w:rPr>
      </w:pPr>
      <w:r w:rsidRPr="00A713BA">
        <w:rPr>
          <w:rFonts w:ascii="Calibri Light" w:hAnsi="Calibri Light" w:cs="Calibri Light"/>
          <w:sz w:val="22"/>
          <w:szCs w:val="22"/>
          <w:u w:val="single"/>
        </w:rPr>
        <w:t>Dalla relazione deve emergere con chiarezza la descrizione delle attività previste, i costi e i tempi di realizzazione, gli obiettivi, le finalità e i risultati attesi.</w:t>
      </w:r>
    </w:p>
    <w:p w:rsidR="00500C1F" w:rsidRPr="00A713BA" w:rsidRDefault="007F52AD" w:rsidP="00E81066">
      <w:pPr>
        <w:pStyle w:val="Corpotesto"/>
        <w:numPr>
          <w:ilvl w:val="0"/>
          <w:numId w:val="28"/>
        </w:numPr>
        <w:spacing w:before="51" w:line="276" w:lineRule="auto"/>
        <w:ind w:left="851" w:right="12" w:hanging="284"/>
        <w:jc w:val="both"/>
        <w:rPr>
          <w:rFonts w:ascii="Calibri Light" w:hAnsi="Calibri Light" w:cs="Calibri Light"/>
          <w:sz w:val="22"/>
          <w:szCs w:val="22"/>
          <w:u w:val="single"/>
        </w:rPr>
      </w:pPr>
      <w:r w:rsidRPr="00A713BA">
        <w:rPr>
          <w:rFonts w:ascii="Calibri Light" w:hAnsi="Calibri Light" w:cs="Calibri Light"/>
          <w:sz w:val="22"/>
          <w:szCs w:val="22"/>
        </w:rPr>
        <w:t>p</w:t>
      </w:r>
      <w:r w:rsidR="00500C1F" w:rsidRPr="00A713BA">
        <w:rPr>
          <w:rFonts w:ascii="Calibri Light" w:hAnsi="Calibri Light" w:cs="Calibri Light"/>
          <w:sz w:val="22"/>
          <w:szCs w:val="22"/>
        </w:rPr>
        <w:t xml:space="preserve">er la </w:t>
      </w:r>
      <w:r w:rsidRPr="00A713BA">
        <w:rPr>
          <w:rFonts w:ascii="Calibri Light" w:hAnsi="Calibri Light" w:cs="Calibri Light"/>
          <w:sz w:val="22"/>
          <w:szCs w:val="22"/>
        </w:rPr>
        <w:t xml:space="preserve">Misura </w:t>
      </w:r>
      <w:r w:rsidR="00742174" w:rsidRPr="00A713BA">
        <w:rPr>
          <w:rFonts w:ascii="Calibri Light" w:hAnsi="Calibri Light" w:cs="Calibri Light"/>
          <w:sz w:val="22"/>
          <w:szCs w:val="22"/>
        </w:rPr>
        <w:t>B</w:t>
      </w:r>
      <w:r w:rsidR="00500C1F" w:rsidRPr="00A713BA">
        <w:rPr>
          <w:rFonts w:ascii="Calibri Light" w:hAnsi="Calibri Light" w:cs="Calibri Light"/>
          <w:sz w:val="22"/>
          <w:szCs w:val="22"/>
        </w:rPr>
        <w:t>, una descrizione della scelta delle attrezzature, ausili o mezzi di trasporto, con evidenza delle eventuali associazioni o delle società sportive dilettantistiche beneficiarie sulla base del contratto di comodato d’uso gratuito</w:t>
      </w:r>
      <w:r w:rsidR="00513F06" w:rsidRPr="00A713BA">
        <w:rPr>
          <w:rFonts w:ascii="Calibri Light" w:hAnsi="Calibri Light" w:cs="Calibri Light"/>
          <w:sz w:val="22"/>
          <w:szCs w:val="22"/>
        </w:rPr>
        <w:t>.</w:t>
      </w:r>
    </w:p>
    <w:p w:rsidR="007F52AD" w:rsidRPr="00A713BA" w:rsidRDefault="007F52AD" w:rsidP="00A713BA">
      <w:pPr>
        <w:pStyle w:val="Titolo3"/>
        <w:spacing w:before="600" w:after="120"/>
        <w:ind w:left="0" w:firstLine="0"/>
        <w:jc w:val="center"/>
        <w:rPr>
          <w:rFonts w:ascii="Calibri Light" w:hAnsi="Calibri Light" w:cs="Calibri Light"/>
          <w:sz w:val="22"/>
        </w:rPr>
      </w:pPr>
      <w:bookmarkStart w:id="6" w:name="_Toc128066901"/>
      <w:r w:rsidRPr="00A713BA">
        <w:rPr>
          <w:rFonts w:ascii="Calibri Light" w:hAnsi="Calibri Light" w:cs="Calibri Light"/>
          <w:sz w:val="22"/>
        </w:rPr>
        <w:t xml:space="preserve">Art. </w:t>
      </w:r>
      <w:r w:rsidR="00F12E1B" w:rsidRPr="00A713BA">
        <w:rPr>
          <w:rFonts w:ascii="Calibri Light" w:hAnsi="Calibri Light" w:cs="Calibri Light"/>
          <w:sz w:val="22"/>
        </w:rPr>
        <w:t>5</w:t>
      </w:r>
      <w:r w:rsidR="00FC4881" w:rsidRPr="00A713BA">
        <w:rPr>
          <w:rFonts w:ascii="Calibri Light" w:hAnsi="Calibri Light" w:cs="Calibri Light"/>
          <w:sz w:val="22"/>
        </w:rPr>
        <w:t xml:space="preserve"> - </w:t>
      </w:r>
      <w:r w:rsidRPr="00A713BA">
        <w:rPr>
          <w:rFonts w:ascii="Calibri Light" w:hAnsi="Calibri Light" w:cs="Calibri Light"/>
          <w:sz w:val="22"/>
        </w:rPr>
        <w:t>Spese ammissibili</w:t>
      </w:r>
      <w:r w:rsidR="00437138" w:rsidRPr="00A713BA">
        <w:rPr>
          <w:rFonts w:ascii="Calibri Light" w:hAnsi="Calibri Light" w:cs="Calibri Light"/>
          <w:sz w:val="22"/>
        </w:rPr>
        <w:t xml:space="preserve"> e non ammissibili</w:t>
      </w:r>
      <w:bookmarkEnd w:id="6"/>
    </w:p>
    <w:p w:rsidR="007F52AD" w:rsidRPr="00A713BA" w:rsidRDefault="007F52AD" w:rsidP="00D03B3D">
      <w:pPr>
        <w:pStyle w:val="Corpotesto"/>
        <w:numPr>
          <w:ilvl w:val="0"/>
          <w:numId w:val="6"/>
        </w:numPr>
        <w:spacing w:before="51" w:line="276" w:lineRule="auto"/>
        <w:ind w:left="0" w:right="12" w:hanging="426"/>
        <w:jc w:val="both"/>
        <w:rPr>
          <w:rFonts w:ascii="Calibri Light" w:hAnsi="Calibri Light" w:cs="Calibri Light"/>
          <w:b/>
          <w:sz w:val="22"/>
          <w:szCs w:val="22"/>
        </w:rPr>
      </w:pPr>
      <w:r w:rsidRPr="00A713BA">
        <w:rPr>
          <w:rFonts w:ascii="Calibri Light" w:hAnsi="Calibri Light" w:cs="Calibri Light"/>
          <w:sz w:val="22"/>
          <w:szCs w:val="22"/>
        </w:rPr>
        <w:t xml:space="preserve">Sono ammissibili a contributo, le spese di seguito elencate, coerenti con le finalità stabilite dal DM 29 novembre 2021, indicate nella richiesta di finanziamento e riguardanti la realizzazione di quanto previsto nella scheda di progetto. Ove non diversamente specificato le spese ammissibili si intendono comprensive di IVA. </w:t>
      </w:r>
    </w:p>
    <w:p w:rsidR="007F52AD" w:rsidRPr="00A713BA" w:rsidRDefault="007F52AD" w:rsidP="00BC1812">
      <w:pPr>
        <w:pStyle w:val="Corpotesto"/>
        <w:spacing w:before="51" w:line="276" w:lineRule="auto"/>
        <w:ind w:left="567" w:right="12"/>
        <w:jc w:val="both"/>
        <w:rPr>
          <w:rFonts w:ascii="Calibri Light" w:hAnsi="Calibri Light" w:cs="Calibri Light"/>
          <w:b/>
          <w:sz w:val="22"/>
          <w:szCs w:val="22"/>
        </w:rPr>
      </w:pPr>
      <w:r w:rsidRPr="00A713BA">
        <w:rPr>
          <w:rFonts w:ascii="Calibri Light" w:hAnsi="Calibri Light" w:cs="Calibri Light"/>
          <w:b/>
          <w:sz w:val="22"/>
          <w:szCs w:val="22"/>
        </w:rPr>
        <w:t xml:space="preserve">Misura </w:t>
      </w:r>
      <w:r w:rsidR="00742174" w:rsidRPr="00A713BA">
        <w:rPr>
          <w:rFonts w:ascii="Calibri Light" w:hAnsi="Calibri Light" w:cs="Calibri Light"/>
          <w:b/>
          <w:sz w:val="22"/>
          <w:szCs w:val="22"/>
        </w:rPr>
        <w:t>A</w:t>
      </w:r>
      <w:r w:rsidRPr="00A713BA">
        <w:rPr>
          <w:rFonts w:ascii="Calibri Light" w:hAnsi="Calibri Light" w:cs="Calibri Light"/>
          <w:sz w:val="22"/>
          <w:szCs w:val="22"/>
        </w:rPr>
        <w:t xml:space="preserve"> </w:t>
      </w:r>
    </w:p>
    <w:p w:rsidR="007F52AD" w:rsidRPr="00A713BA" w:rsidRDefault="007F52AD" w:rsidP="00BC1812">
      <w:pPr>
        <w:pStyle w:val="Corpotesto"/>
        <w:numPr>
          <w:ilvl w:val="2"/>
          <w:numId w:val="19"/>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costo dei lavori di superamento delle barriere architettoniche comprensivi di oneri di sicurezza (es. vialetti, interventi di illuminazione, recinzione, pavimentazione dei percorsi ivi comprese la realizzazione di rampe inclinate, corrimani, segnaletica informativa, segnaletica specifica, servizio igienico accessibile e fruibile anche da parte dei bambini, realizzazione/adeguamento di stallo/parcheggio riservato a veicoli con contrassegno);</w:t>
      </w:r>
    </w:p>
    <w:p w:rsidR="007F52AD" w:rsidRPr="00A713BA" w:rsidRDefault="007F52AD" w:rsidP="00BC1812">
      <w:pPr>
        <w:pStyle w:val="Corpotesto"/>
        <w:numPr>
          <w:ilvl w:val="2"/>
          <w:numId w:val="19"/>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 xml:space="preserve">costo per realizzazione in opera, fornitura e messa in opera di giochi inclusivi con relative pavimentazioni (es. giochi inclusivi utilizzabili da tutti i bambini e ragazzi, inclusi quelli con </w:t>
      </w:r>
      <w:r w:rsidRPr="00A713BA">
        <w:rPr>
          <w:rFonts w:ascii="Calibri Light" w:hAnsi="Calibri Light" w:cs="Calibri Light"/>
          <w:sz w:val="22"/>
          <w:szCs w:val="22"/>
        </w:rPr>
        <w:lastRenderedPageBreak/>
        <w:t xml:space="preserve">disabilità motorie, sensoriali, intellettive e di altro genere, pavimentazione </w:t>
      </w:r>
      <w:proofErr w:type="spellStart"/>
      <w:r w:rsidRPr="00A713BA">
        <w:rPr>
          <w:rFonts w:ascii="Calibri Light" w:hAnsi="Calibri Light" w:cs="Calibri Light"/>
          <w:sz w:val="22"/>
          <w:szCs w:val="22"/>
        </w:rPr>
        <w:t>antitrauma</w:t>
      </w:r>
      <w:proofErr w:type="spellEnd"/>
      <w:r w:rsidRPr="00A713BA">
        <w:rPr>
          <w:rFonts w:ascii="Calibri Light" w:hAnsi="Calibri Light" w:cs="Calibri Light"/>
          <w:sz w:val="22"/>
          <w:szCs w:val="22"/>
        </w:rPr>
        <w:t xml:space="preserve"> dell’area gioco);</w:t>
      </w:r>
    </w:p>
    <w:p w:rsidR="007F52AD" w:rsidRPr="00A713BA" w:rsidRDefault="007F52AD" w:rsidP="00BC1812">
      <w:pPr>
        <w:pStyle w:val="Corpotesto"/>
        <w:numPr>
          <w:ilvl w:val="2"/>
          <w:numId w:val="19"/>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 xml:space="preserve">fornitura e posa </w:t>
      </w:r>
      <w:r w:rsidR="00E81066" w:rsidRPr="00A713BA">
        <w:rPr>
          <w:rFonts w:ascii="Calibri Light" w:hAnsi="Calibri Light" w:cs="Calibri Light"/>
          <w:sz w:val="22"/>
          <w:szCs w:val="22"/>
        </w:rPr>
        <w:t xml:space="preserve">in opera </w:t>
      </w:r>
      <w:r w:rsidRPr="00A713BA">
        <w:rPr>
          <w:rFonts w:ascii="Calibri Light" w:hAnsi="Calibri Light" w:cs="Calibri Light"/>
          <w:sz w:val="22"/>
          <w:szCs w:val="22"/>
        </w:rPr>
        <w:t>di arredo urbano</w:t>
      </w:r>
      <w:r w:rsidR="00E81066" w:rsidRPr="00A713BA">
        <w:rPr>
          <w:rFonts w:ascii="Calibri Light" w:hAnsi="Calibri Light" w:cs="Calibri Light"/>
          <w:sz w:val="22"/>
          <w:szCs w:val="22"/>
        </w:rPr>
        <w:t xml:space="preserve"> accessibile</w:t>
      </w:r>
      <w:r w:rsidRPr="00A713BA">
        <w:rPr>
          <w:rFonts w:ascii="Calibri Light" w:hAnsi="Calibri Light" w:cs="Calibri Light"/>
          <w:sz w:val="22"/>
          <w:szCs w:val="22"/>
        </w:rPr>
        <w:t xml:space="preserve"> (es. panchina con schienale e braccioli affiancata da area pavimentata per permettere una sosta agevole di sedie a ruote e passeggini, tavolo, fontana, cestini raccolta rifiuti, fruibili anche da bambini e/o da parte di persone in carrozzina, alberature con funzione ombreggiante, piantumazioni finalizzate alla stimolazione olfattiva);</w:t>
      </w:r>
    </w:p>
    <w:p w:rsidR="00353529" w:rsidRPr="00A713BA" w:rsidRDefault="007F52AD" w:rsidP="00BC1812">
      <w:pPr>
        <w:pStyle w:val="Corpotesto"/>
        <w:numPr>
          <w:ilvl w:val="2"/>
          <w:numId w:val="19"/>
        </w:numPr>
        <w:spacing w:before="51" w:line="276" w:lineRule="auto"/>
        <w:ind w:left="567" w:right="12" w:hanging="284"/>
        <w:jc w:val="both"/>
        <w:rPr>
          <w:rFonts w:ascii="Calibri Light" w:hAnsi="Calibri Light" w:cs="Calibri Light"/>
          <w:sz w:val="22"/>
          <w:szCs w:val="22"/>
        </w:rPr>
      </w:pPr>
      <w:r w:rsidRPr="00A713BA">
        <w:rPr>
          <w:rFonts w:ascii="Calibri Light" w:hAnsi="Calibri Light" w:cs="Calibri Light"/>
          <w:sz w:val="22"/>
          <w:szCs w:val="22"/>
        </w:rPr>
        <w:t xml:space="preserve">costo dei lavori di messa in sicurezza dell’area giochi (es. interventi di illuminazione, recinzione, sistema di videosorveglianza); </w:t>
      </w:r>
    </w:p>
    <w:p w:rsidR="007F52AD" w:rsidRPr="00A713BA" w:rsidRDefault="007F52AD" w:rsidP="00BC1812">
      <w:pPr>
        <w:pStyle w:val="Corpotesto"/>
        <w:numPr>
          <w:ilvl w:val="2"/>
          <w:numId w:val="19"/>
        </w:numPr>
        <w:spacing w:before="51" w:after="240" w:line="276" w:lineRule="auto"/>
        <w:ind w:left="567" w:right="12" w:hanging="284"/>
        <w:jc w:val="both"/>
        <w:rPr>
          <w:rFonts w:ascii="Calibri Light" w:hAnsi="Calibri Light" w:cs="Calibri Light"/>
          <w:sz w:val="22"/>
          <w:szCs w:val="22"/>
        </w:rPr>
      </w:pPr>
      <w:r w:rsidRPr="00A713BA">
        <w:rPr>
          <w:rFonts w:ascii="Calibri Light" w:hAnsi="Calibri Light" w:cs="Calibri Light"/>
          <w:sz w:val="22"/>
          <w:szCs w:val="22"/>
        </w:rPr>
        <w:t xml:space="preserve">spese tecniche, sino a un massimo </w:t>
      </w:r>
      <w:r w:rsidRPr="003B1576">
        <w:rPr>
          <w:rFonts w:ascii="Calibri Light" w:hAnsi="Calibri Light" w:cs="Calibri Light"/>
          <w:sz w:val="22"/>
          <w:szCs w:val="22"/>
        </w:rPr>
        <w:t>del 10% sul</w:t>
      </w:r>
      <w:r w:rsidRPr="00A713BA">
        <w:rPr>
          <w:rFonts w:ascii="Calibri Light" w:hAnsi="Calibri Light" w:cs="Calibri Light"/>
          <w:sz w:val="22"/>
          <w:szCs w:val="22"/>
        </w:rPr>
        <w:t xml:space="preserve"> totale dei lavori compresi gli oneri di sicurezza.</w:t>
      </w:r>
    </w:p>
    <w:p w:rsidR="007F52AD" w:rsidRPr="00A713BA" w:rsidRDefault="007F52AD" w:rsidP="00BC1812">
      <w:pPr>
        <w:pStyle w:val="Corpotesto"/>
        <w:spacing w:before="51" w:line="276" w:lineRule="auto"/>
        <w:ind w:left="567" w:right="12"/>
        <w:jc w:val="both"/>
        <w:rPr>
          <w:rFonts w:ascii="Calibri Light" w:hAnsi="Calibri Light" w:cs="Calibri Light"/>
          <w:b/>
          <w:sz w:val="22"/>
          <w:szCs w:val="22"/>
        </w:rPr>
      </w:pPr>
      <w:r w:rsidRPr="00A713BA">
        <w:rPr>
          <w:rFonts w:ascii="Calibri Light" w:hAnsi="Calibri Light" w:cs="Calibri Light"/>
          <w:b/>
          <w:sz w:val="22"/>
          <w:szCs w:val="22"/>
        </w:rPr>
        <w:t xml:space="preserve">Misura </w:t>
      </w:r>
      <w:r w:rsidR="00742174" w:rsidRPr="00A713BA">
        <w:rPr>
          <w:rFonts w:ascii="Calibri Light" w:hAnsi="Calibri Light" w:cs="Calibri Light"/>
          <w:b/>
          <w:sz w:val="22"/>
          <w:szCs w:val="22"/>
        </w:rPr>
        <w:t>B</w:t>
      </w:r>
    </w:p>
    <w:p w:rsidR="007F52AD" w:rsidRDefault="007F52AD" w:rsidP="00BC1812">
      <w:pPr>
        <w:pStyle w:val="Corpotesto"/>
        <w:numPr>
          <w:ilvl w:val="2"/>
          <w:numId w:val="20"/>
        </w:numPr>
        <w:spacing w:before="51" w:line="276" w:lineRule="auto"/>
        <w:ind w:left="567" w:right="12" w:hanging="284"/>
        <w:jc w:val="both"/>
        <w:rPr>
          <w:rFonts w:ascii="Calibri Light" w:hAnsi="Calibri Light" w:cs="Calibri Light"/>
          <w:sz w:val="22"/>
          <w:szCs w:val="22"/>
        </w:rPr>
      </w:pPr>
      <w:r w:rsidRPr="00A713BA">
        <w:rPr>
          <w:rFonts w:ascii="Calibri Light" w:hAnsi="Calibri Light" w:cs="Calibri Light"/>
          <w:sz w:val="22"/>
          <w:szCs w:val="22"/>
        </w:rPr>
        <w:t>acquisto o noleggio di attrezzature, ausili e mezzi di trasporto per la promozione dello sport inclusivo (es.</w:t>
      </w:r>
      <w:r w:rsidR="00346788" w:rsidRPr="00A713BA">
        <w:rPr>
          <w:rFonts w:ascii="Calibri Light" w:hAnsi="Calibri Light" w:cs="Calibri Light"/>
          <w:sz w:val="22"/>
          <w:szCs w:val="22"/>
        </w:rPr>
        <w:t xml:space="preserve"> </w:t>
      </w:r>
      <w:r w:rsidRPr="00A713BA">
        <w:rPr>
          <w:rFonts w:ascii="Calibri Light" w:hAnsi="Calibri Light" w:cs="Calibri Light"/>
          <w:sz w:val="22"/>
          <w:szCs w:val="22"/>
        </w:rPr>
        <w:t>sollevatore piscina, biciclette speciali, barche adattate, accessori per permettere o agevolare la pratica sportiva, mezzi di trasporto, an</w:t>
      </w:r>
      <w:r w:rsidR="00555666">
        <w:rPr>
          <w:rFonts w:ascii="Calibri Light" w:hAnsi="Calibri Light" w:cs="Calibri Light"/>
          <w:sz w:val="22"/>
          <w:szCs w:val="22"/>
        </w:rPr>
        <w:t>che già adattati o da adattare);</w:t>
      </w:r>
    </w:p>
    <w:p w:rsidR="00555666" w:rsidRPr="00555666" w:rsidRDefault="00555666" w:rsidP="00555666">
      <w:pPr>
        <w:pStyle w:val="Corpotesto"/>
        <w:numPr>
          <w:ilvl w:val="2"/>
          <w:numId w:val="20"/>
        </w:numPr>
        <w:spacing w:before="51" w:line="276" w:lineRule="auto"/>
        <w:ind w:left="567" w:right="12" w:hanging="284"/>
        <w:jc w:val="both"/>
        <w:rPr>
          <w:rFonts w:ascii="Calibri Light" w:hAnsi="Calibri Light" w:cs="Calibri Light"/>
          <w:sz w:val="22"/>
          <w:szCs w:val="22"/>
        </w:rPr>
      </w:pPr>
      <w:r w:rsidRPr="00A713BA">
        <w:rPr>
          <w:rFonts w:ascii="Calibri Light" w:hAnsi="Calibri Light" w:cs="Calibri Light"/>
          <w:sz w:val="22"/>
          <w:szCs w:val="22"/>
        </w:rPr>
        <w:t xml:space="preserve">spese tecniche, sino a un massimo </w:t>
      </w:r>
      <w:r w:rsidRPr="003B1576">
        <w:rPr>
          <w:rFonts w:ascii="Calibri Light" w:hAnsi="Calibri Light" w:cs="Calibri Light"/>
          <w:sz w:val="22"/>
          <w:szCs w:val="22"/>
        </w:rPr>
        <w:t>del 10%</w:t>
      </w:r>
      <w:r w:rsidRPr="00A713BA">
        <w:rPr>
          <w:rFonts w:ascii="Calibri Light" w:hAnsi="Calibri Light" w:cs="Calibri Light"/>
          <w:sz w:val="22"/>
          <w:szCs w:val="22"/>
        </w:rPr>
        <w:t xml:space="preserve"> sul totale dei lavori compresi gli oneri di sicurezza.</w:t>
      </w:r>
    </w:p>
    <w:p w:rsidR="00437138" w:rsidRPr="00A713BA" w:rsidRDefault="00437138" w:rsidP="00D03B3D">
      <w:pPr>
        <w:pStyle w:val="Corpotesto"/>
        <w:numPr>
          <w:ilvl w:val="0"/>
          <w:numId w:val="6"/>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Non sono ammissibili a contributo le seguenti spese:</w:t>
      </w:r>
    </w:p>
    <w:p w:rsidR="00437138" w:rsidRPr="00A713BA" w:rsidRDefault="00437138" w:rsidP="00BC1812">
      <w:pPr>
        <w:pStyle w:val="Corpotesto"/>
        <w:numPr>
          <w:ilvl w:val="1"/>
          <w:numId w:val="6"/>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acquisto di immobili e/o terreni;</w:t>
      </w:r>
    </w:p>
    <w:p w:rsidR="00437138" w:rsidRPr="00A713BA" w:rsidRDefault="00437138" w:rsidP="00BC1812">
      <w:pPr>
        <w:pStyle w:val="Corpotesto"/>
        <w:numPr>
          <w:ilvl w:val="1"/>
          <w:numId w:val="6"/>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acquisto/affidamento servizi (es. servizi di vigilanza, servizi di pulizia, utenze, spese per pubblicità e promozione);</w:t>
      </w:r>
    </w:p>
    <w:p w:rsidR="00353529" w:rsidRPr="00A713BA" w:rsidRDefault="00353529" w:rsidP="00BC1812">
      <w:pPr>
        <w:pStyle w:val="Corpotesto"/>
        <w:numPr>
          <w:ilvl w:val="1"/>
          <w:numId w:val="6"/>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acquisto di attrezzature usate;</w:t>
      </w:r>
    </w:p>
    <w:p w:rsidR="00F12E1B" w:rsidRPr="00A713BA" w:rsidRDefault="00437138" w:rsidP="00BC1812">
      <w:pPr>
        <w:pStyle w:val="Corpotesto"/>
        <w:numPr>
          <w:ilvl w:val="1"/>
          <w:numId w:val="6"/>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di rappresentanza e, in ogni caso, spese che non rispettino il dettato normativo in materia di volontari e lavoratori previsto dal Decreto legislativo 3 luglio 2017, n. 117, nonché quanto disposto dalle circolari del Ministero del lavoro e delle politiche sociali in materia.</w:t>
      </w:r>
    </w:p>
    <w:p w:rsidR="00437138" w:rsidRPr="00A713BA" w:rsidRDefault="00437138" w:rsidP="00D03B3D">
      <w:pPr>
        <w:pStyle w:val="Corpotesto"/>
        <w:numPr>
          <w:ilvl w:val="0"/>
          <w:numId w:val="6"/>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Nel caso venissero riscontrate spese non ammissibili:</w:t>
      </w:r>
    </w:p>
    <w:p w:rsidR="00437138" w:rsidRPr="00A713BA" w:rsidRDefault="00437138" w:rsidP="00BC1812">
      <w:pPr>
        <w:pStyle w:val="Corpotesto"/>
        <w:numPr>
          <w:ilvl w:val="1"/>
          <w:numId w:val="6"/>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in fase di istruttoria il contributo richiesto sarà ridotto del valore corrispondente alla spesa non ammissibile inclusa nell’atto della domanda;</w:t>
      </w:r>
    </w:p>
    <w:p w:rsidR="00F12E1B" w:rsidRPr="00A713BA" w:rsidRDefault="00437138" w:rsidP="00BC1812">
      <w:pPr>
        <w:pStyle w:val="Corpotesto"/>
        <w:numPr>
          <w:ilvl w:val="1"/>
          <w:numId w:val="6"/>
        </w:numPr>
        <w:spacing w:before="51" w:line="276" w:lineRule="auto"/>
        <w:ind w:left="567" w:right="12" w:hanging="283"/>
        <w:jc w:val="both"/>
        <w:rPr>
          <w:rFonts w:ascii="Calibri Light" w:hAnsi="Calibri Light" w:cs="Calibri Light"/>
          <w:sz w:val="22"/>
          <w:szCs w:val="22"/>
        </w:rPr>
      </w:pPr>
      <w:r w:rsidRPr="00A713BA">
        <w:rPr>
          <w:rFonts w:ascii="Calibri Light" w:hAnsi="Calibri Light" w:cs="Calibri Light"/>
          <w:sz w:val="22"/>
          <w:szCs w:val="22"/>
        </w:rPr>
        <w:t xml:space="preserve">in fase di rendicontazione finale il contributo precedentemente concesso sarà </w:t>
      </w:r>
      <w:r w:rsidR="00E81066" w:rsidRPr="00A713BA">
        <w:rPr>
          <w:rFonts w:ascii="Calibri Light" w:hAnsi="Calibri Light" w:cs="Calibri Light"/>
          <w:sz w:val="22"/>
          <w:szCs w:val="22"/>
        </w:rPr>
        <w:t xml:space="preserve">rideterminato proporzionalmente, </w:t>
      </w:r>
      <w:r w:rsidRPr="00A713BA">
        <w:rPr>
          <w:rFonts w:ascii="Calibri Light" w:hAnsi="Calibri Light" w:cs="Calibri Light"/>
          <w:sz w:val="22"/>
          <w:szCs w:val="22"/>
        </w:rPr>
        <w:t>tenendo conto dell’eventuale percentuale di cofinanziamento.</w:t>
      </w:r>
    </w:p>
    <w:p w:rsidR="00F12E1B" w:rsidRPr="00A713BA" w:rsidRDefault="00F12E1B" w:rsidP="00A713BA">
      <w:pPr>
        <w:pStyle w:val="Titolo3"/>
        <w:spacing w:before="600" w:after="120"/>
        <w:ind w:left="0" w:firstLine="0"/>
        <w:jc w:val="center"/>
        <w:rPr>
          <w:rFonts w:ascii="Calibri Light" w:hAnsi="Calibri Light" w:cs="Calibri Light"/>
          <w:sz w:val="22"/>
        </w:rPr>
      </w:pPr>
      <w:bookmarkStart w:id="7" w:name="_Toc128066902"/>
      <w:r w:rsidRPr="00A713BA">
        <w:rPr>
          <w:rFonts w:ascii="Calibri Light" w:hAnsi="Calibri Light" w:cs="Calibri Light"/>
          <w:sz w:val="22"/>
        </w:rPr>
        <w:t xml:space="preserve">Art. 6 </w:t>
      </w:r>
      <w:r w:rsidR="00BC1812" w:rsidRPr="00A713BA">
        <w:rPr>
          <w:rFonts w:ascii="Calibri Light" w:hAnsi="Calibri Light" w:cs="Calibri Light"/>
          <w:sz w:val="22"/>
        </w:rPr>
        <w:t xml:space="preserve">- </w:t>
      </w:r>
      <w:r w:rsidR="000A022B" w:rsidRPr="00A713BA">
        <w:rPr>
          <w:rFonts w:ascii="Calibri Light" w:hAnsi="Calibri Light" w:cs="Calibri Light"/>
          <w:sz w:val="22"/>
        </w:rPr>
        <w:t xml:space="preserve">Istruttoria e </w:t>
      </w:r>
      <w:r w:rsidRPr="00A713BA">
        <w:rPr>
          <w:rFonts w:ascii="Calibri Light" w:hAnsi="Calibri Light" w:cs="Calibri Light"/>
          <w:sz w:val="22"/>
        </w:rPr>
        <w:t>selezione delle istanze ammissibili</w:t>
      </w:r>
      <w:bookmarkEnd w:id="7"/>
    </w:p>
    <w:p w:rsidR="00353529" w:rsidRPr="00A713BA" w:rsidRDefault="00353529" w:rsidP="00D03B3D">
      <w:pPr>
        <w:pStyle w:val="Corpotesto"/>
        <w:numPr>
          <w:ilvl w:val="0"/>
          <w:numId w:val="7"/>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 xml:space="preserve">Il contributo di cui al presente avviso è concesso secondo </w:t>
      </w:r>
      <w:r w:rsidR="00F12E1B" w:rsidRPr="00A713BA">
        <w:rPr>
          <w:rFonts w:ascii="Calibri Light" w:hAnsi="Calibri Light" w:cs="Calibri Light"/>
          <w:b/>
          <w:sz w:val="22"/>
          <w:szCs w:val="22"/>
        </w:rPr>
        <w:t>procedura a sportello</w:t>
      </w:r>
      <w:r w:rsidR="00F12E1B" w:rsidRPr="00A713BA">
        <w:rPr>
          <w:rFonts w:ascii="Calibri Light" w:hAnsi="Calibri Light" w:cs="Calibri Light"/>
          <w:sz w:val="22"/>
          <w:szCs w:val="22"/>
        </w:rPr>
        <w:t>, per cui si procederà ad istruire e finanziare le domande secondo l’ordine cro</w:t>
      </w:r>
      <w:r w:rsidR="00555666">
        <w:rPr>
          <w:rFonts w:ascii="Calibri Light" w:hAnsi="Calibri Light" w:cs="Calibri Light"/>
          <w:sz w:val="22"/>
          <w:szCs w:val="22"/>
        </w:rPr>
        <w:t>nologico d’arrivo delle stesse</w:t>
      </w:r>
      <w:r w:rsidR="00F12E1B" w:rsidRPr="00A713BA">
        <w:rPr>
          <w:rFonts w:ascii="Calibri Light" w:hAnsi="Calibri Light" w:cs="Calibri Light"/>
          <w:sz w:val="22"/>
          <w:szCs w:val="22"/>
        </w:rPr>
        <w:t xml:space="preserve"> e sino a concorrenza delle risorse finanziarie disponibili </w:t>
      </w:r>
      <w:r w:rsidR="003B1576">
        <w:rPr>
          <w:rFonts w:ascii="Calibri Light" w:hAnsi="Calibri Light" w:cs="Calibri Light"/>
          <w:sz w:val="22"/>
          <w:szCs w:val="22"/>
        </w:rPr>
        <w:t xml:space="preserve">per ciascuna provincia </w:t>
      </w:r>
      <w:r w:rsidR="00F12E1B" w:rsidRPr="00A713BA">
        <w:rPr>
          <w:rFonts w:ascii="Calibri Light" w:hAnsi="Calibri Light" w:cs="Calibri Light"/>
          <w:sz w:val="22"/>
          <w:szCs w:val="22"/>
        </w:rPr>
        <w:t xml:space="preserve">di cui </w:t>
      </w:r>
      <w:r w:rsidR="00555666">
        <w:rPr>
          <w:rFonts w:ascii="Calibri Light" w:hAnsi="Calibri Light" w:cs="Calibri Light"/>
          <w:sz w:val="22"/>
          <w:szCs w:val="22"/>
        </w:rPr>
        <w:t>in premessa</w:t>
      </w:r>
      <w:r w:rsidR="00F12E1B" w:rsidRPr="00A713BA">
        <w:rPr>
          <w:rFonts w:ascii="Calibri Light" w:hAnsi="Calibri Light" w:cs="Calibri Light"/>
          <w:sz w:val="22"/>
          <w:szCs w:val="22"/>
        </w:rPr>
        <w:t xml:space="preserve">. </w:t>
      </w:r>
    </w:p>
    <w:p w:rsidR="00F12E1B" w:rsidRPr="00A713BA" w:rsidRDefault="00F12E1B" w:rsidP="00D03B3D">
      <w:pPr>
        <w:pStyle w:val="Corpotesto"/>
        <w:spacing w:before="51" w:line="276" w:lineRule="auto"/>
        <w:ind w:right="12"/>
        <w:jc w:val="both"/>
        <w:rPr>
          <w:rFonts w:ascii="Calibri Light" w:hAnsi="Calibri Light" w:cs="Calibri Light"/>
          <w:sz w:val="22"/>
          <w:szCs w:val="22"/>
        </w:rPr>
      </w:pPr>
      <w:r w:rsidRPr="00A713BA">
        <w:rPr>
          <w:rFonts w:ascii="Calibri Light" w:hAnsi="Calibri Light" w:cs="Calibri Light"/>
          <w:sz w:val="22"/>
          <w:szCs w:val="22"/>
        </w:rPr>
        <w:t>Farà fede la data e l’ora di trasmissione della PEC</w:t>
      </w:r>
      <w:r w:rsidR="00353529" w:rsidRPr="00A713BA">
        <w:rPr>
          <w:rFonts w:ascii="Calibri Light" w:hAnsi="Calibri Light" w:cs="Calibri Light"/>
          <w:sz w:val="22"/>
          <w:szCs w:val="22"/>
        </w:rPr>
        <w:t>,</w:t>
      </w:r>
      <w:r w:rsidRPr="00A713BA">
        <w:rPr>
          <w:rFonts w:ascii="Calibri Light" w:hAnsi="Calibri Light" w:cs="Calibri Light"/>
          <w:sz w:val="22"/>
          <w:szCs w:val="22"/>
        </w:rPr>
        <w:t xml:space="preserve"> così come desunto dal file </w:t>
      </w:r>
      <w:r w:rsidRPr="00A713BA">
        <w:rPr>
          <w:rFonts w:ascii="Calibri Light" w:hAnsi="Calibri Light" w:cs="Calibri Light"/>
          <w:i/>
          <w:sz w:val="22"/>
          <w:szCs w:val="22"/>
        </w:rPr>
        <w:t>daticert.xml</w:t>
      </w:r>
      <w:r w:rsidRPr="00A713BA">
        <w:rPr>
          <w:rFonts w:ascii="Calibri Light" w:hAnsi="Calibri Light" w:cs="Calibri Light"/>
          <w:sz w:val="22"/>
          <w:szCs w:val="22"/>
        </w:rPr>
        <w:t xml:space="preserve"> rilasciato dal server mittente. In caso di parità di data e ora di spedizione della PEC da parte di due diversi </w:t>
      </w:r>
      <w:r w:rsidR="00555666">
        <w:rPr>
          <w:rFonts w:ascii="Calibri Light" w:hAnsi="Calibri Light" w:cs="Calibri Light"/>
          <w:sz w:val="22"/>
          <w:szCs w:val="22"/>
        </w:rPr>
        <w:t>partecipanti</w:t>
      </w:r>
      <w:r w:rsidRPr="00A713BA">
        <w:rPr>
          <w:rFonts w:ascii="Calibri Light" w:hAnsi="Calibri Light" w:cs="Calibri Light"/>
          <w:sz w:val="22"/>
          <w:szCs w:val="22"/>
        </w:rPr>
        <w:t>, l’ordine cronologico sarà stabilito, in subordine, dall’ora effettiva di ricezione della PEC da parte dell’Amministrazione;</w:t>
      </w:r>
    </w:p>
    <w:p w:rsidR="0089442A" w:rsidRPr="00A713BA" w:rsidRDefault="0089442A" w:rsidP="00D03B3D">
      <w:pPr>
        <w:pStyle w:val="Corpotesto"/>
        <w:numPr>
          <w:ilvl w:val="0"/>
          <w:numId w:val="7"/>
        </w:numPr>
        <w:spacing w:before="51" w:line="276" w:lineRule="auto"/>
        <w:ind w:left="0" w:right="12" w:hanging="426"/>
        <w:jc w:val="both"/>
        <w:rPr>
          <w:rFonts w:ascii="Calibri Light" w:hAnsi="Calibri Light" w:cs="Calibri Light"/>
          <w:color w:val="FF0000"/>
          <w:sz w:val="22"/>
          <w:szCs w:val="22"/>
        </w:rPr>
      </w:pPr>
      <w:r w:rsidRPr="00A713BA">
        <w:rPr>
          <w:rFonts w:ascii="Calibri Light" w:hAnsi="Calibri Light" w:cs="Calibri Light"/>
          <w:sz w:val="22"/>
          <w:szCs w:val="22"/>
        </w:rPr>
        <w:t xml:space="preserve">Attraverso l’attività istruttoria è accertata l’ammissibilità delle domande, con la verifica della regolarità </w:t>
      </w:r>
      <w:r w:rsidRPr="00A713BA">
        <w:rPr>
          <w:rFonts w:ascii="Calibri Light" w:hAnsi="Calibri Light" w:cs="Calibri Light"/>
          <w:sz w:val="22"/>
          <w:szCs w:val="22"/>
        </w:rPr>
        <w:lastRenderedPageBreak/>
        <w:t>formale e della completezza della documentazione presentata. Inoltre sarà verificata la rispondenza delle proposte e dei soggetti proponenti ai criteri ed ai requisiti previsti dal presente avviso;</w:t>
      </w:r>
    </w:p>
    <w:p w:rsidR="00F12E1B" w:rsidRPr="00A713BA" w:rsidRDefault="00F12E1B" w:rsidP="00D03B3D">
      <w:pPr>
        <w:pStyle w:val="Corpotesto"/>
        <w:numPr>
          <w:ilvl w:val="0"/>
          <w:numId w:val="7"/>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Nel caso in cui la domanda non sia ritenuta ammissibile e finanziabile, le spese eventualmente sostenute dai potenziali soggetti beneficiari per attività o servizi resi, non comportano assunzione di impegno giuridicamente vincolante da parte dell’Amministrazione Regionale, e pertanto, restano completamente a carico degli stessi soggetti richiedenti.</w:t>
      </w:r>
    </w:p>
    <w:p w:rsidR="00EE31F1" w:rsidRPr="00A713BA" w:rsidRDefault="00EE31F1" w:rsidP="00A713BA">
      <w:pPr>
        <w:pStyle w:val="Titolo3"/>
        <w:spacing w:before="600" w:after="120"/>
        <w:ind w:left="0" w:firstLine="0"/>
        <w:jc w:val="center"/>
        <w:rPr>
          <w:rFonts w:ascii="Calibri Light" w:hAnsi="Calibri Light" w:cs="Calibri Light"/>
          <w:sz w:val="22"/>
        </w:rPr>
      </w:pPr>
      <w:bookmarkStart w:id="8" w:name="_Toc128066903"/>
      <w:r w:rsidRPr="00A713BA">
        <w:rPr>
          <w:rFonts w:ascii="Calibri Light" w:hAnsi="Calibri Light" w:cs="Calibri Light"/>
          <w:sz w:val="22"/>
        </w:rPr>
        <w:t xml:space="preserve">Art. 7 – </w:t>
      </w:r>
      <w:r w:rsidR="00F637AC">
        <w:rPr>
          <w:rFonts w:ascii="Calibri Light" w:hAnsi="Calibri Light" w:cs="Calibri Light"/>
          <w:sz w:val="22"/>
        </w:rPr>
        <w:t>Elenco</w:t>
      </w:r>
      <w:r w:rsidRPr="00A713BA">
        <w:rPr>
          <w:rFonts w:ascii="Calibri Light" w:hAnsi="Calibri Light" w:cs="Calibri Light"/>
          <w:sz w:val="22"/>
        </w:rPr>
        <w:t xml:space="preserve"> dei progetti ammessi a finanziamento</w:t>
      </w:r>
      <w:bookmarkEnd w:id="8"/>
    </w:p>
    <w:p w:rsidR="00A661CA" w:rsidRPr="00A713BA" w:rsidRDefault="003379D6" w:rsidP="00D03B3D">
      <w:pPr>
        <w:pStyle w:val="Paragrafoelenco"/>
        <w:widowControl/>
        <w:numPr>
          <w:ilvl w:val="0"/>
          <w:numId w:val="21"/>
        </w:numPr>
        <w:adjustRightInd w:val="0"/>
        <w:spacing w:line="276" w:lineRule="auto"/>
        <w:ind w:left="0" w:hanging="426"/>
        <w:rPr>
          <w:rFonts w:ascii="Calibri Light" w:eastAsiaTheme="minorHAnsi" w:hAnsi="Calibri Light" w:cs="Calibri Light"/>
          <w:szCs w:val="20"/>
        </w:rPr>
      </w:pPr>
      <w:r w:rsidRPr="00A713BA">
        <w:rPr>
          <w:rFonts w:ascii="Calibri Light" w:eastAsia="Yu Gothic UI" w:hAnsi="Calibri Light" w:cs="Calibri Light"/>
          <w:color w:val="000000"/>
          <w:szCs w:val="20"/>
        </w:rPr>
        <w:t xml:space="preserve">L’istruttoria delle istanze ammesse a finanziamento si concluderà con la redazione, </w:t>
      </w:r>
      <w:r w:rsidR="00A661CA" w:rsidRPr="00A713BA">
        <w:rPr>
          <w:rFonts w:ascii="Calibri Light" w:eastAsia="Yu Gothic UI" w:hAnsi="Calibri Light" w:cs="Calibri Light"/>
          <w:color w:val="000000"/>
          <w:szCs w:val="20"/>
        </w:rPr>
        <w:t xml:space="preserve">per ciascuna misura di </w:t>
      </w:r>
      <w:r w:rsidR="00A661CA" w:rsidRPr="00A713BA">
        <w:rPr>
          <w:rFonts w:ascii="Calibri Light" w:eastAsia="Yu Gothic UI" w:hAnsi="Calibri Light" w:cs="Calibri Light"/>
          <w:szCs w:val="20"/>
        </w:rPr>
        <w:t>intervento</w:t>
      </w:r>
      <w:r w:rsidR="00A2131F" w:rsidRPr="00A713BA">
        <w:rPr>
          <w:rFonts w:ascii="Calibri Light" w:eastAsia="Yu Gothic UI" w:hAnsi="Calibri Light" w:cs="Calibri Light"/>
          <w:szCs w:val="20"/>
        </w:rPr>
        <w:t xml:space="preserve"> e per ciascuna Provincia</w:t>
      </w:r>
      <w:r w:rsidRPr="00A713BA">
        <w:rPr>
          <w:rFonts w:ascii="Calibri Light" w:eastAsia="Yu Gothic UI" w:hAnsi="Calibri Light" w:cs="Calibri Light"/>
          <w:szCs w:val="20"/>
        </w:rPr>
        <w:t>, di</w:t>
      </w:r>
      <w:r w:rsidR="00A661CA" w:rsidRPr="00A713BA">
        <w:rPr>
          <w:rFonts w:ascii="Calibri Light" w:eastAsia="Yu Gothic UI" w:hAnsi="Calibri Light" w:cs="Calibri Light"/>
          <w:szCs w:val="20"/>
        </w:rPr>
        <w:t>:</w:t>
      </w:r>
      <w:r w:rsidR="00A661CA" w:rsidRPr="00A713BA">
        <w:rPr>
          <w:rFonts w:ascii="Calibri Light" w:eastAsia="Yu Gothic UI" w:hAnsi="Calibri Light" w:cs="Calibri Light"/>
          <w:color w:val="000000"/>
          <w:szCs w:val="20"/>
        </w:rPr>
        <w:t xml:space="preserve"> </w:t>
      </w:r>
    </w:p>
    <w:p w:rsidR="00A661CA" w:rsidRPr="00A713BA" w:rsidRDefault="00151565" w:rsidP="00BC1812">
      <w:pPr>
        <w:pStyle w:val="Paragrafoelenco"/>
        <w:widowControl/>
        <w:numPr>
          <w:ilvl w:val="0"/>
          <w:numId w:val="22"/>
        </w:numPr>
        <w:adjustRightInd w:val="0"/>
        <w:spacing w:line="276" w:lineRule="auto"/>
        <w:ind w:left="567"/>
        <w:rPr>
          <w:rFonts w:ascii="Calibri Light" w:eastAsiaTheme="minorHAnsi" w:hAnsi="Calibri Light" w:cs="Calibri Light"/>
          <w:szCs w:val="20"/>
        </w:rPr>
      </w:pPr>
      <w:r w:rsidRPr="00A713BA">
        <w:rPr>
          <w:rFonts w:ascii="Calibri Light" w:eastAsia="Yu Gothic UI" w:hAnsi="Calibri Light" w:cs="Calibri Light"/>
          <w:color w:val="000000"/>
          <w:szCs w:val="20"/>
        </w:rPr>
        <w:t xml:space="preserve">elenco </w:t>
      </w:r>
      <w:r w:rsidR="00A661CA" w:rsidRPr="00A713BA">
        <w:rPr>
          <w:rFonts w:ascii="Calibri Light" w:eastAsia="Yu Gothic UI" w:hAnsi="Calibri Light" w:cs="Calibri Light"/>
          <w:color w:val="000000"/>
          <w:szCs w:val="20"/>
        </w:rPr>
        <w:t xml:space="preserve">dei progetti </w:t>
      </w:r>
      <w:r w:rsidR="00EF0941" w:rsidRPr="00A713BA">
        <w:rPr>
          <w:rFonts w:ascii="Calibri Light" w:eastAsia="Yu Gothic UI" w:hAnsi="Calibri Light" w:cs="Calibri Light"/>
          <w:color w:val="000000"/>
          <w:szCs w:val="20"/>
        </w:rPr>
        <w:t xml:space="preserve">ammissibili a </w:t>
      </w:r>
      <w:r w:rsidR="00A661CA" w:rsidRPr="00A713BA">
        <w:rPr>
          <w:rFonts w:ascii="Calibri Light" w:eastAsia="Yu Gothic UI" w:hAnsi="Calibri Light" w:cs="Calibri Light"/>
          <w:color w:val="000000"/>
          <w:szCs w:val="20"/>
        </w:rPr>
        <w:t>finanzia</w:t>
      </w:r>
      <w:r w:rsidR="00EF0941" w:rsidRPr="00A713BA">
        <w:rPr>
          <w:rFonts w:ascii="Calibri Light" w:eastAsia="Yu Gothic UI" w:hAnsi="Calibri Light" w:cs="Calibri Light"/>
          <w:color w:val="000000"/>
          <w:szCs w:val="20"/>
        </w:rPr>
        <w:t>mento</w:t>
      </w:r>
      <w:r w:rsidR="00A661CA" w:rsidRPr="00A713BA">
        <w:rPr>
          <w:rFonts w:ascii="Calibri Light" w:eastAsia="Yu Gothic UI" w:hAnsi="Calibri Light" w:cs="Calibri Light"/>
          <w:color w:val="000000"/>
          <w:szCs w:val="20"/>
        </w:rPr>
        <w:t xml:space="preserve">, </w:t>
      </w:r>
      <w:r w:rsidR="00EF0941" w:rsidRPr="00A713BA">
        <w:rPr>
          <w:rFonts w:ascii="Calibri Light" w:eastAsia="Yu Gothic UI" w:hAnsi="Calibri Light" w:cs="Calibri Light"/>
          <w:color w:val="000000"/>
          <w:szCs w:val="20"/>
        </w:rPr>
        <w:t xml:space="preserve">con </w:t>
      </w:r>
      <w:r w:rsidR="00A661CA" w:rsidRPr="00A713BA">
        <w:rPr>
          <w:rFonts w:ascii="Calibri Light" w:eastAsia="Yu Gothic UI" w:hAnsi="Calibri Light" w:cs="Calibri Light"/>
          <w:color w:val="000000"/>
          <w:szCs w:val="20"/>
        </w:rPr>
        <w:t xml:space="preserve">indicazione dell’importo dell’incentivo rispettivamente assegnato, nonché dei progetti ammissibili a incentivo, ma non finanziabili per carenza di risorse; </w:t>
      </w:r>
    </w:p>
    <w:p w:rsidR="00A661CA" w:rsidRPr="00A713BA" w:rsidRDefault="00A661CA" w:rsidP="00EF0941">
      <w:pPr>
        <w:pStyle w:val="Paragrafoelenco"/>
        <w:widowControl/>
        <w:numPr>
          <w:ilvl w:val="0"/>
          <w:numId w:val="22"/>
        </w:numPr>
        <w:adjustRightInd w:val="0"/>
        <w:spacing w:line="276" w:lineRule="auto"/>
        <w:ind w:left="567"/>
        <w:rPr>
          <w:rFonts w:ascii="Calibri Light" w:eastAsiaTheme="minorHAnsi" w:hAnsi="Calibri Light" w:cs="Calibri Light"/>
          <w:szCs w:val="20"/>
        </w:rPr>
      </w:pPr>
      <w:r w:rsidRPr="00A713BA">
        <w:rPr>
          <w:rFonts w:ascii="Calibri Light" w:eastAsia="Yu Gothic UI" w:hAnsi="Calibri Light" w:cs="Calibri Light"/>
          <w:color w:val="000000"/>
          <w:szCs w:val="20"/>
        </w:rPr>
        <w:t>elenco dei progetti non ammissibili a incentivo, con la sintesi delle mo</w:t>
      </w:r>
      <w:r w:rsidR="00EF0941" w:rsidRPr="00A713BA">
        <w:rPr>
          <w:rFonts w:ascii="Calibri Light" w:eastAsia="Yu Gothic UI" w:hAnsi="Calibri Light" w:cs="Calibri Light"/>
          <w:color w:val="000000"/>
          <w:szCs w:val="20"/>
        </w:rPr>
        <w:t>tivazioni di non ammissibilità.</w:t>
      </w:r>
    </w:p>
    <w:p w:rsidR="00A2131F" w:rsidRPr="00A713BA" w:rsidRDefault="00A2131F" w:rsidP="00151565">
      <w:pPr>
        <w:pStyle w:val="Paragrafoelenco"/>
        <w:numPr>
          <w:ilvl w:val="0"/>
          <w:numId w:val="21"/>
        </w:numPr>
        <w:spacing w:before="10" w:line="276" w:lineRule="auto"/>
        <w:ind w:left="0" w:right="12" w:hanging="426"/>
        <w:rPr>
          <w:rFonts w:ascii="Calibri Light" w:hAnsi="Calibri Light" w:cs="Calibri Light"/>
        </w:rPr>
      </w:pPr>
      <w:r w:rsidRPr="00A713BA">
        <w:rPr>
          <w:rFonts w:ascii="Calibri Light" w:hAnsi="Calibri Light" w:cs="Calibri Light"/>
        </w:rPr>
        <w:t>Nel caso in cui  dovessero risultare risorse residue disponibili in una provincia, le stesse saranno attribuite alla provincia che ha il maggior numero di istanze inevase, procedendo all’istruttoria secondo l’ordine cronologico di invio.</w:t>
      </w:r>
    </w:p>
    <w:p w:rsidR="00151565" w:rsidRPr="00A713BA" w:rsidRDefault="00151565" w:rsidP="00151565">
      <w:pPr>
        <w:pStyle w:val="Paragrafoelenco"/>
        <w:numPr>
          <w:ilvl w:val="0"/>
          <w:numId w:val="21"/>
        </w:numPr>
        <w:spacing w:before="10" w:line="276" w:lineRule="auto"/>
        <w:ind w:left="0" w:right="12" w:hanging="426"/>
        <w:rPr>
          <w:rFonts w:ascii="Calibri Light" w:hAnsi="Calibri Light" w:cs="Calibri Light"/>
        </w:rPr>
      </w:pPr>
      <w:r w:rsidRPr="00A713BA">
        <w:rPr>
          <w:rFonts w:ascii="Calibri Light" w:hAnsi="Calibri Light" w:cs="Calibri Light"/>
        </w:rPr>
        <w:t>Nell’eventualità in cui uno dei soggetti risultati ammessi ad incentivo rinunci allo stesso o venga escluso per cause sopravvenute, si</w:t>
      </w:r>
      <w:r w:rsidR="00F637AC">
        <w:rPr>
          <w:rFonts w:ascii="Calibri Light" w:hAnsi="Calibri Light" w:cs="Calibri Light"/>
        </w:rPr>
        <w:t xml:space="preserve"> procede allo scorrimento dell’elenco </w:t>
      </w:r>
      <w:r w:rsidRPr="00A713BA">
        <w:rPr>
          <w:rFonts w:ascii="Calibri Light" w:hAnsi="Calibri Light" w:cs="Calibri Light"/>
        </w:rPr>
        <w:t>corrispondente a cui faceva parte il soggetto secondo l’ordine cronologico d’arrivo delle domande.</w:t>
      </w:r>
    </w:p>
    <w:p w:rsidR="00151565" w:rsidRPr="00A713BA" w:rsidRDefault="00151565" w:rsidP="00151565">
      <w:pPr>
        <w:pStyle w:val="Paragrafoelenco"/>
        <w:numPr>
          <w:ilvl w:val="0"/>
          <w:numId w:val="21"/>
        </w:numPr>
        <w:spacing w:before="10" w:line="276" w:lineRule="auto"/>
        <w:ind w:left="0" w:right="12" w:hanging="426"/>
        <w:rPr>
          <w:rFonts w:ascii="Calibri Light" w:hAnsi="Calibri Light" w:cs="Calibri Light"/>
        </w:rPr>
      </w:pPr>
      <w:r w:rsidRPr="00A713BA">
        <w:rPr>
          <w:rFonts w:ascii="Calibri Light" w:hAnsi="Calibri Light" w:cs="Calibri Light"/>
        </w:rPr>
        <w:t>Nel caso in cui, a causa dell’esaurimento delle risorse disponibili, un progetto possa essere finanziato in maniera parziale rispetto a quanto richiesto, la concessione viene comunque effettuata se le risorse coprono almeno il 50% dell’importo richiesto.</w:t>
      </w:r>
    </w:p>
    <w:p w:rsidR="006E6C38" w:rsidRPr="00A713BA" w:rsidRDefault="003379D6" w:rsidP="00D03B3D">
      <w:pPr>
        <w:pStyle w:val="Corpotesto"/>
        <w:numPr>
          <w:ilvl w:val="0"/>
          <w:numId w:val="21"/>
        </w:numPr>
        <w:spacing w:before="51" w:line="276" w:lineRule="auto"/>
        <w:ind w:left="0" w:right="12" w:hanging="426"/>
        <w:jc w:val="both"/>
        <w:rPr>
          <w:rFonts w:ascii="Calibri Light" w:hAnsi="Calibri Light" w:cs="Calibri Light"/>
          <w:strike/>
          <w:sz w:val="22"/>
          <w:szCs w:val="22"/>
        </w:rPr>
      </w:pPr>
      <w:r w:rsidRPr="00A713BA">
        <w:rPr>
          <w:rFonts w:ascii="Calibri Light" w:eastAsia="Yu Gothic UI" w:hAnsi="Calibri Light" w:cs="Calibri Light"/>
          <w:color w:val="000000"/>
          <w:sz w:val="22"/>
          <w:szCs w:val="20"/>
        </w:rPr>
        <w:t xml:space="preserve">L’atto dirigenziale di approvazione dell’elenco dei progetti ammessi </w:t>
      </w:r>
      <w:r w:rsidR="006E6C38" w:rsidRPr="00A713BA">
        <w:rPr>
          <w:rFonts w:ascii="Calibri Light" w:hAnsi="Calibri Light" w:cs="Calibri Light"/>
          <w:sz w:val="22"/>
          <w:szCs w:val="22"/>
        </w:rPr>
        <w:t>sarà pubblicato, con le modalità previste dell’art. 26 del decreto legislativo 14 marzo 2013, n. 33, nella sezione</w:t>
      </w:r>
      <w:r w:rsidR="008B589C">
        <w:rPr>
          <w:rFonts w:ascii="Calibri Light" w:hAnsi="Calibri Light" w:cs="Calibri Light"/>
          <w:sz w:val="22"/>
          <w:szCs w:val="20"/>
        </w:rPr>
        <w:t xml:space="preserve"> “Amministrazione Trasparente” </w:t>
      </w:r>
      <w:r w:rsidR="006E6C38" w:rsidRPr="00A713BA">
        <w:rPr>
          <w:rFonts w:ascii="Calibri Light" w:hAnsi="Calibri Light" w:cs="Calibri Light"/>
          <w:sz w:val="22"/>
          <w:szCs w:val="20"/>
        </w:rPr>
        <w:t>del sito</w:t>
      </w:r>
      <w:r w:rsidR="008B589C">
        <w:rPr>
          <w:rFonts w:ascii="Calibri Light" w:hAnsi="Calibri Light" w:cs="Calibri Light"/>
          <w:sz w:val="22"/>
          <w:szCs w:val="20"/>
        </w:rPr>
        <w:t xml:space="preserve"> istituzionale </w:t>
      </w:r>
      <w:r w:rsidR="006E6C38" w:rsidRPr="00A713BA">
        <w:rPr>
          <w:rFonts w:ascii="Calibri Light" w:hAnsi="Calibri Light" w:cs="Calibri Light"/>
          <w:sz w:val="22"/>
          <w:szCs w:val="20"/>
        </w:rPr>
        <w:t xml:space="preserve"> </w:t>
      </w:r>
      <w:r w:rsidR="008B589C">
        <w:rPr>
          <w:rFonts w:ascii="Calibri Light" w:hAnsi="Calibri Light" w:cs="Calibri Light"/>
          <w:sz w:val="22"/>
          <w:szCs w:val="20"/>
        </w:rPr>
        <w:t xml:space="preserve">della Regione Puglia </w:t>
      </w:r>
      <w:r w:rsidR="006E6C38" w:rsidRPr="00A713BA">
        <w:rPr>
          <w:rFonts w:ascii="Calibri Light" w:hAnsi="Calibri Light" w:cs="Calibri Light"/>
          <w:color w:val="0000FF"/>
          <w:sz w:val="22"/>
          <w:szCs w:val="20"/>
          <w:u w:val="single"/>
        </w:rPr>
        <w:t>www.regione.puglia.it</w:t>
      </w:r>
      <w:r w:rsidR="006E6C38" w:rsidRPr="00A713BA">
        <w:rPr>
          <w:rFonts w:ascii="Calibri Light" w:hAnsi="Calibri Light" w:cs="Calibri Light"/>
          <w:sz w:val="22"/>
          <w:szCs w:val="20"/>
        </w:rPr>
        <w:t xml:space="preserve"> e sul sito </w:t>
      </w:r>
      <w:r w:rsidR="006E6C38" w:rsidRPr="00A713BA">
        <w:rPr>
          <w:rFonts w:ascii="Calibri Light" w:hAnsi="Calibri Light" w:cs="Calibri Light"/>
          <w:color w:val="0000FF"/>
          <w:sz w:val="22"/>
          <w:szCs w:val="20"/>
          <w:u w:val="single"/>
        </w:rPr>
        <w:t>http://www.pugliasportiva.it/</w:t>
      </w:r>
      <w:r w:rsidR="006E6C38" w:rsidRPr="00A713BA">
        <w:rPr>
          <w:rFonts w:ascii="Calibri Light" w:hAnsi="Calibri Light" w:cs="Calibri Light"/>
          <w:sz w:val="22"/>
          <w:szCs w:val="20"/>
        </w:rPr>
        <w:t xml:space="preserve">; </w:t>
      </w:r>
      <w:r w:rsidR="006E6C38" w:rsidRPr="00A713BA">
        <w:rPr>
          <w:rFonts w:ascii="Calibri Light" w:hAnsi="Calibri Light" w:cs="Calibri Light"/>
          <w:b/>
          <w:sz w:val="22"/>
          <w:szCs w:val="20"/>
        </w:rPr>
        <w:t xml:space="preserve">tale pubblicazione avrà valore </w:t>
      </w:r>
      <w:r w:rsidR="00D7514F" w:rsidRPr="00A713BA">
        <w:rPr>
          <w:rFonts w:ascii="Calibri Light" w:hAnsi="Calibri Light" w:cs="Calibri Light"/>
          <w:b/>
          <w:sz w:val="22"/>
          <w:szCs w:val="20"/>
        </w:rPr>
        <w:t>di notifica a tutti gli effetti.</w:t>
      </w:r>
    </w:p>
    <w:p w:rsidR="000A022B" w:rsidRPr="00A713BA" w:rsidRDefault="00A2131F" w:rsidP="00A713BA">
      <w:pPr>
        <w:pStyle w:val="Titolo3"/>
        <w:spacing w:before="600" w:after="120"/>
        <w:ind w:left="0" w:firstLine="0"/>
        <w:jc w:val="center"/>
        <w:rPr>
          <w:rFonts w:ascii="Calibri Light" w:hAnsi="Calibri Light" w:cs="Calibri Light"/>
          <w:sz w:val="22"/>
        </w:rPr>
      </w:pPr>
      <w:bookmarkStart w:id="9" w:name="_Toc128066904"/>
      <w:r w:rsidRPr="00A713BA">
        <w:rPr>
          <w:rFonts w:ascii="Calibri Light" w:hAnsi="Calibri Light" w:cs="Calibri Light"/>
          <w:sz w:val="22"/>
        </w:rPr>
        <w:t xml:space="preserve">Art. 8 - </w:t>
      </w:r>
      <w:r w:rsidR="000A022B" w:rsidRPr="00A713BA">
        <w:rPr>
          <w:rFonts w:ascii="Calibri Light" w:hAnsi="Calibri Light" w:cs="Calibri Light"/>
          <w:sz w:val="22"/>
        </w:rPr>
        <w:t xml:space="preserve">Concessione </w:t>
      </w:r>
      <w:r w:rsidR="009F4A8D" w:rsidRPr="00A713BA">
        <w:rPr>
          <w:rFonts w:ascii="Calibri Light" w:hAnsi="Calibri Light" w:cs="Calibri Light"/>
          <w:sz w:val="22"/>
        </w:rPr>
        <w:t xml:space="preserve">ed erogazione </w:t>
      </w:r>
      <w:r w:rsidR="000A022B" w:rsidRPr="00A713BA">
        <w:rPr>
          <w:rFonts w:ascii="Calibri Light" w:hAnsi="Calibri Light" w:cs="Calibri Light"/>
          <w:sz w:val="22"/>
        </w:rPr>
        <w:t>del contributo</w:t>
      </w:r>
      <w:bookmarkEnd w:id="9"/>
    </w:p>
    <w:p w:rsidR="006E6C38" w:rsidRPr="00A713BA" w:rsidRDefault="003379D6" w:rsidP="00D03B3D">
      <w:pPr>
        <w:pStyle w:val="Corpotesto"/>
        <w:numPr>
          <w:ilvl w:val="0"/>
          <w:numId w:val="8"/>
        </w:numPr>
        <w:spacing w:before="51" w:line="276" w:lineRule="auto"/>
        <w:ind w:left="0" w:right="12" w:hanging="426"/>
        <w:jc w:val="both"/>
        <w:rPr>
          <w:rFonts w:ascii="Calibri Light" w:hAnsi="Calibri Light" w:cs="Calibri Light"/>
          <w:sz w:val="22"/>
          <w:szCs w:val="22"/>
        </w:rPr>
      </w:pPr>
      <w:r w:rsidRPr="00A713BA">
        <w:rPr>
          <w:rFonts w:ascii="Calibri Light" w:hAnsi="Calibri Light" w:cs="Calibri Light"/>
          <w:sz w:val="22"/>
          <w:szCs w:val="22"/>
        </w:rPr>
        <w:t xml:space="preserve">L’erogazione del contributo concesso verrà effettuata secondo </w:t>
      </w:r>
      <w:r w:rsidR="006E6C38" w:rsidRPr="00A713BA">
        <w:rPr>
          <w:rFonts w:ascii="Calibri Light" w:hAnsi="Calibri Light" w:cs="Calibri Light"/>
          <w:sz w:val="22"/>
          <w:szCs w:val="22"/>
        </w:rPr>
        <w:t>le seguenti modalità:</w:t>
      </w:r>
    </w:p>
    <w:p w:rsidR="00630A81" w:rsidRDefault="003379D6" w:rsidP="00D03B3D">
      <w:pPr>
        <w:pStyle w:val="Paragrafoelenco"/>
        <w:widowControl/>
        <w:numPr>
          <w:ilvl w:val="0"/>
          <w:numId w:val="24"/>
        </w:numPr>
        <w:autoSpaceDE/>
        <w:autoSpaceDN/>
        <w:spacing w:line="276" w:lineRule="auto"/>
        <w:ind w:left="567" w:hanging="283"/>
        <w:contextualSpacing/>
        <w:rPr>
          <w:rFonts w:ascii="Calibri Light" w:hAnsi="Calibri Light" w:cs="Calibri Light"/>
        </w:rPr>
      </w:pPr>
      <w:r w:rsidRPr="00A713BA">
        <w:rPr>
          <w:rFonts w:ascii="Calibri Light" w:hAnsi="Calibri Light" w:cs="Calibri Light"/>
        </w:rPr>
        <w:t>Anticipazione del</w:t>
      </w:r>
      <w:r w:rsidR="005E5C7C" w:rsidRPr="00A713BA">
        <w:rPr>
          <w:rFonts w:ascii="Calibri Light" w:hAnsi="Calibri Light" w:cs="Calibri Light"/>
        </w:rPr>
        <w:t xml:space="preserve"> </w:t>
      </w:r>
      <w:r w:rsidR="005E5C7C" w:rsidRPr="00A713BA">
        <w:rPr>
          <w:rFonts w:ascii="Calibri Light" w:hAnsi="Calibri Light" w:cs="Calibri Light"/>
          <w:b/>
        </w:rPr>
        <w:t>50%</w:t>
      </w:r>
      <w:r w:rsidR="00133220" w:rsidRPr="00A713BA">
        <w:rPr>
          <w:rFonts w:ascii="Calibri Light" w:hAnsi="Calibri Light" w:cs="Calibri Light"/>
          <w:b/>
        </w:rPr>
        <w:t xml:space="preserve"> </w:t>
      </w:r>
      <w:r w:rsidR="00683D4E" w:rsidRPr="00A713BA">
        <w:rPr>
          <w:rFonts w:ascii="Calibri Light" w:hAnsi="Calibri Light" w:cs="Calibri Light"/>
        </w:rPr>
        <w:t xml:space="preserve">dell’importo </w:t>
      </w:r>
      <w:r w:rsidR="00630A81">
        <w:rPr>
          <w:rFonts w:ascii="Calibri Light" w:hAnsi="Calibri Light" w:cs="Calibri Light"/>
        </w:rPr>
        <w:t>del contributo</w:t>
      </w:r>
      <w:r w:rsidR="00683D4E" w:rsidRPr="00A713BA">
        <w:rPr>
          <w:rFonts w:ascii="Calibri Light" w:hAnsi="Calibri Light" w:cs="Calibri Light"/>
        </w:rPr>
        <w:t xml:space="preserve"> rideterminato</w:t>
      </w:r>
      <w:r w:rsidR="00630A81">
        <w:rPr>
          <w:rFonts w:ascii="Calibri Light" w:hAnsi="Calibri Light" w:cs="Calibri Light"/>
        </w:rPr>
        <w:t xml:space="preserve"> post procedura/e di appalto</w:t>
      </w:r>
      <w:r w:rsidR="00133220" w:rsidRPr="00A713BA">
        <w:rPr>
          <w:rFonts w:ascii="Calibri Light" w:hAnsi="Calibri Light" w:cs="Calibri Light"/>
        </w:rPr>
        <w:t>,</w:t>
      </w:r>
      <w:r w:rsidR="00630A81">
        <w:rPr>
          <w:rFonts w:ascii="Calibri Light" w:hAnsi="Calibri Light" w:cs="Calibri Light"/>
        </w:rPr>
        <w:t xml:space="preserve"> a seguito di sottoscrizione del contratto tra il soggetto beneficiario e il soggetto aggiudicatario.</w:t>
      </w:r>
    </w:p>
    <w:p w:rsidR="00133220" w:rsidRPr="00A713BA" w:rsidRDefault="00630A81" w:rsidP="00630A81">
      <w:pPr>
        <w:pStyle w:val="Paragrafoelenco"/>
        <w:widowControl/>
        <w:autoSpaceDE/>
        <w:autoSpaceDN/>
        <w:spacing w:line="276" w:lineRule="auto"/>
        <w:ind w:left="567" w:firstLine="0"/>
        <w:contextualSpacing/>
        <w:rPr>
          <w:rFonts w:ascii="Calibri Light" w:hAnsi="Calibri Light" w:cs="Calibri Light"/>
        </w:rPr>
      </w:pPr>
      <w:r>
        <w:rPr>
          <w:rFonts w:ascii="Calibri Light" w:hAnsi="Calibri Light" w:cs="Calibri Light"/>
        </w:rPr>
        <w:t xml:space="preserve">Al fine di ottenere l’anticipazione, il beneficiario deve trasmettere </w:t>
      </w:r>
      <w:r w:rsidR="00133220" w:rsidRPr="00A713BA">
        <w:rPr>
          <w:rFonts w:ascii="Calibri Light" w:hAnsi="Calibri Light" w:cs="Calibri Light"/>
        </w:rPr>
        <w:t>la seguente documentazione:</w:t>
      </w:r>
    </w:p>
    <w:p w:rsidR="00133220" w:rsidRPr="00A713BA" w:rsidRDefault="00630A81" w:rsidP="000840D8">
      <w:pPr>
        <w:pStyle w:val="Paragrafoelenco"/>
        <w:widowControl/>
        <w:numPr>
          <w:ilvl w:val="0"/>
          <w:numId w:val="34"/>
        </w:numPr>
        <w:autoSpaceDE/>
        <w:autoSpaceDN/>
        <w:spacing w:line="276" w:lineRule="auto"/>
        <w:ind w:left="567" w:hanging="284"/>
        <w:contextualSpacing/>
        <w:rPr>
          <w:rFonts w:ascii="Calibri Light" w:hAnsi="Calibri Light" w:cs="Calibri Light"/>
        </w:rPr>
      </w:pPr>
      <w:r w:rsidRPr="00A713BA">
        <w:rPr>
          <w:rFonts w:ascii="Calibri Light" w:hAnsi="Calibri Light" w:cs="Calibri Light"/>
        </w:rPr>
        <w:t xml:space="preserve">quadro economico </w:t>
      </w:r>
      <w:r w:rsidR="003B1576">
        <w:rPr>
          <w:rFonts w:ascii="Calibri Light" w:hAnsi="Calibri Light" w:cs="Calibri Light"/>
        </w:rPr>
        <w:t xml:space="preserve">eventualmente </w:t>
      </w:r>
      <w:r w:rsidRPr="00A713BA">
        <w:rPr>
          <w:rFonts w:ascii="Calibri Light" w:hAnsi="Calibri Light" w:cs="Calibri Light"/>
        </w:rPr>
        <w:t xml:space="preserve">rideterminato </w:t>
      </w:r>
      <w:r w:rsidR="003B1576">
        <w:rPr>
          <w:rFonts w:ascii="Calibri Light" w:hAnsi="Calibri Light" w:cs="Calibri Light"/>
        </w:rPr>
        <w:t xml:space="preserve">post procedura/e di appalto </w:t>
      </w:r>
      <w:r>
        <w:rPr>
          <w:rFonts w:ascii="Calibri Light" w:hAnsi="Calibri Light" w:cs="Calibri Light"/>
        </w:rPr>
        <w:t xml:space="preserve">e </w:t>
      </w:r>
      <w:r w:rsidR="003B1576">
        <w:rPr>
          <w:rFonts w:ascii="Calibri Light" w:hAnsi="Calibri Light" w:cs="Calibri Light"/>
        </w:rPr>
        <w:t xml:space="preserve">relativo </w:t>
      </w:r>
      <w:r>
        <w:rPr>
          <w:rFonts w:ascii="Calibri Light" w:hAnsi="Calibri Light" w:cs="Calibri Light"/>
        </w:rPr>
        <w:t>provvedimento di approvazione</w:t>
      </w:r>
      <w:r w:rsidR="00133220" w:rsidRPr="00A713BA">
        <w:rPr>
          <w:rFonts w:ascii="Calibri Light" w:hAnsi="Calibri Light" w:cs="Calibri Light"/>
        </w:rPr>
        <w:t>;</w:t>
      </w:r>
    </w:p>
    <w:p w:rsidR="00133220" w:rsidRPr="00A713BA" w:rsidRDefault="00683D4E" w:rsidP="000840D8">
      <w:pPr>
        <w:pStyle w:val="Paragrafoelenco"/>
        <w:widowControl/>
        <w:numPr>
          <w:ilvl w:val="0"/>
          <w:numId w:val="34"/>
        </w:numPr>
        <w:autoSpaceDE/>
        <w:autoSpaceDN/>
        <w:spacing w:line="276" w:lineRule="auto"/>
        <w:ind w:left="567" w:hanging="284"/>
        <w:contextualSpacing/>
        <w:rPr>
          <w:rFonts w:ascii="Calibri Light" w:hAnsi="Calibri Light" w:cs="Calibri Light"/>
        </w:rPr>
      </w:pPr>
      <w:r w:rsidRPr="00A713BA">
        <w:rPr>
          <w:rFonts w:ascii="Calibri Light" w:hAnsi="Calibri Light" w:cs="Calibri Light"/>
        </w:rPr>
        <w:t>attestazione, da parte del Responsabile Unico del Procedimento, di avvenuto concreto avvio dell’esecuzione del contratto;</w:t>
      </w:r>
      <w:r w:rsidR="00133220" w:rsidRPr="00A713BA">
        <w:rPr>
          <w:rFonts w:ascii="Calibri Light" w:hAnsi="Calibri Light" w:cs="Calibri Light"/>
        </w:rPr>
        <w:t xml:space="preserve"> </w:t>
      </w:r>
    </w:p>
    <w:p w:rsidR="005E5C7C" w:rsidRPr="00A713BA" w:rsidRDefault="009E0126" w:rsidP="000840D8">
      <w:pPr>
        <w:pStyle w:val="Paragrafoelenco"/>
        <w:widowControl/>
        <w:numPr>
          <w:ilvl w:val="0"/>
          <w:numId w:val="34"/>
        </w:numPr>
        <w:autoSpaceDE/>
        <w:autoSpaceDN/>
        <w:spacing w:line="276" w:lineRule="auto"/>
        <w:ind w:left="567" w:hanging="284"/>
        <w:contextualSpacing/>
        <w:rPr>
          <w:rFonts w:ascii="Calibri Light" w:hAnsi="Calibri Light" w:cs="Calibri Light"/>
        </w:rPr>
      </w:pPr>
      <w:r w:rsidRPr="00A713BA">
        <w:rPr>
          <w:rFonts w:ascii="Calibri Light" w:hAnsi="Calibri Light" w:cs="Calibri Light"/>
        </w:rPr>
        <w:lastRenderedPageBreak/>
        <w:t xml:space="preserve">provvedimento di approvazione, verifica e validazione della progettazione esecutiva </w:t>
      </w:r>
      <w:r w:rsidR="00133220" w:rsidRPr="00A713BA">
        <w:rPr>
          <w:rFonts w:ascii="Calibri Light" w:hAnsi="Calibri Light" w:cs="Calibri Light"/>
        </w:rPr>
        <w:t>ai sensi del decreto legislativo 18 aprile 2016, n.50 e della delibera di giunta comunale di approvazione</w:t>
      </w:r>
      <w:r w:rsidR="00A23A6E">
        <w:rPr>
          <w:rFonts w:ascii="Calibri Light" w:hAnsi="Calibri Light" w:cs="Calibri Light"/>
        </w:rPr>
        <w:t>.</w:t>
      </w:r>
    </w:p>
    <w:p w:rsidR="005E5C7C" w:rsidRPr="00A713BA" w:rsidRDefault="009E0126" w:rsidP="00D03B3D">
      <w:pPr>
        <w:pStyle w:val="Paragrafoelenco"/>
        <w:widowControl/>
        <w:numPr>
          <w:ilvl w:val="0"/>
          <w:numId w:val="24"/>
        </w:numPr>
        <w:autoSpaceDE/>
        <w:autoSpaceDN/>
        <w:spacing w:line="276" w:lineRule="auto"/>
        <w:ind w:left="567" w:hanging="283"/>
        <w:contextualSpacing/>
        <w:rPr>
          <w:rFonts w:ascii="Calibri Light" w:hAnsi="Calibri Light" w:cs="Calibri Light"/>
        </w:rPr>
      </w:pPr>
      <w:r w:rsidRPr="00A713BA">
        <w:rPr>
          <w:rFonts w:ascii="Calibri Light" w:hAnsi="Calibri Light" w:cs="Calibri Light"/>
        </w:rPr>
        <w:t>E</w:t>
      </w:r>
      <w:r w:rsidR="005E5C7C" w:rsidRPr="00A713BA">
        <w:rPr>
          <w:rFonts w:ascii="Calibri Light" w:hAnsi="Calibri Light" w:cs="Calibri Light"/>
        </w:rPr>
        <w:t xml:space="preserve">rogazione </w:t>
      </w:r>
      <w:r w:rsidR="00683D4E" w:rsidRPr="00A713BA">
        <w:rPr>
          <w:rFonts w:ascii="Calibri Light" w:hAnsi="Calibri Light" w:cs="Calibri Light"/>
        </w:rPr>
        <w:t xml:space="preserve">finale </w:t>
      </w:r>
      <w:r w:rsidR="005E5C7C" w:rsidRPr="00A713BA">
        <w:rPr>
          <w:rFonts w:ascii="Calibri Light" w:hAnsi="Calibri Light" w:cs="Calibri Light"/>
        </w:rPr>
        <w:t xml:space="preserve">del residuo </w:t>
      </w:r>
      <w:r w:rsidR="005E5C7C" w:rsidRPr="00A713BA">
        <w:rPr>
          <w:rFonts w:ascii="Calibri Light" w:hAnsi="Calibri Light" w:cs="Calibri Light"/>
          <w:b/>
        </w:rPr>
        <w:t>50%</w:t>
      </w:r>
      <w:r w:rsidR="005E5C7C" w:rsidRPr="00A713BA">
        <w:rPr>
          <w:rFonts w:ascii="Calibri Light" w:hAnsi="Calibri Light" w:cs="Calibri Light"/>
        </w:rPr>
        <w:t xml:space="preserve">, </w:t>
      </w:r>
      <w:r w:rsidR="00683D4E" w:rsidRPr="00A713BA">
        <w:rPr>
          <w:rFonts w:ascii="Calibri Light" w:hAnsi="Calibri Light" w:cs="Calibri Light"/>
        </w:rPr>
        <w:t xml:space="preserve">a seguito della trasmissione degli </w:t>
      </w:r>
      <w:r w:rsidR="005E5C7C" w:rsidRPr="00A713BA">
        <w:rPr>
          <w:rFonts w:ascii="Calibri Light" w:hAnsi="Calibri Light" w:cs="Calibri Light"/>
        </w:rPr>
        <w:t>att</w:t>
      </w:r>
      <w:r w:rsidR="00683D4E" w:rsidRPr="00A713BA">
        <w:rPr>
          <w:rFonts w:ascii="Calibri Light" w:hAnsi="Calibri Light" w:cs="Calibri Light"/>
        </w:rPr>
        <w:t>i</w:t>
      </w:r>
      <w:r w:rsidR="005E5C7C" w:rsidRPr="00A713BA">
        <w:rPr>
          <w:rFonts w:ascii="Calibri Light" w:hAnsi="Calibri Light" w:cs="Calibri Light"/>
        </w:rPr>
        <w:t xml:space="preserve"> di rendicontazione finale da parte dei soggetti beneficiari</w:t>
      </w:r>
      <w:r w:rsidR="007B786B" w:rsidRPr="00A713BA">
        <w:rPr>
          <w:rFonts w:ascii="Calibri Light" w:hAnsi="Calibri Light" w:cs="Calibri Light"/>
        </w:rPr>
        <w:t xml:space="preserve">, secondo le modalità specificate </w:t>
      </w:r>
      <w:r w:rsidR="007B786B" w:rsidRPr="00DB4529">
        <w:rPr>
          <w:rFonts w:ascii="Calibri Light" w:hAnsi="Calibri Light" w:cs="Calibri Light"/>
        </w:rPr>
        <w:t>all’art. 9</w:t>
      </w:r>
      <w:r w:rsidR="007B786B" w:rsidRPr="00A713BA">
        <w:rPr>
          <w:rFonts w:ascii="Calibri Light" w:hAnsi="Calibri Light" w:cs="Calibri Light"/>
        </w:rPr>
        <w:t xml:space="preserve"> del presente avviso.</w:t>
      </w:r>
      <w:r w:rsidR="00683D4E" w:rsidRPr="00A713BA">
        <w:rPr>
          <w:rFonts w:ascii="Calibri Light" w:hAnsi="Calibri Light" w:cs="Calibri Light"/>
        </w:rPr>
        <w:t xml:space="preserve"> L’erogazione resta subordinata alla rendicontazione delle spese effettivamente sostenute nei modi di Legge.</w:t>
      </w:r>
    </w:p>
    <w:p w:rsidR="008B487C" w:rsidRPr="00A713BA" w:rsidRDefault="000A022B" w:rsidP="00D03B3D">
      <w:pPr>
        <w:pStyle w:val="Corpotesto"/>
        <w:numPr>
          <w:ilvl w:val="0"/>
          <w:numId w:val="8"/>
        </w:numPr>
        <w:spacing w:before="51" w:line="276" w:lineRule="auto"/>
        <w:ind w:left="0" w:right="12" w:hanging="426"/>
        <w:jc w:val="both"/>
        <w:rPr>
          <w:rFonts w:ascii="Calibri Light" w:hAnsi="Calibri Light" w:cs="Calibri Light"/>
          <w:b/>
          <w:sz w:val="22"/>
          <w:szCs w:val="22"/>
        </w:rPr>
      </w:pPr>
      <w:r w:rsidRPr="00A713BA">
        <w:rPr>
          <w:rFonts w:ascii="Calibri Light" w:hAnsi="Calibri Light" w:cs="Calibri Light"/>
          <w:b/>
          <w:sz w:val="22"/>
          <w:szCs w:val="22"/>
        </w:rPr>
        <w:t>Ai sensi dell’articolo 5 del DM 29 novembre 2021, dalla concessione del finanziamento discende l’obbligo per i comuni di utilizzare, per tutte le attività di comunicazione e promozione, il logo ufficiale della Presidenza del Consiglio dei ministri con la dicitura “</w:t>
      </w:r>
      <w:r w:rsidRPr="00A713BA">
        <w:rPr>
          <w:rFonts w:ascii="Calibri Light" w:hAnsi="Calibri Light" w:cs="Calibri Light"/>
          <w:b/>
          <w:i/>
          <w:sz w:val="22"/>
          <w:szCs w:val="22"/>
        </w:rPr>
        <w:t>Progetto realizzato con il contributo della Presidenza del Consiglio dei ministri – Ministro per le disabilità</w:t>
      </w:r>
      <w:r w:rsidRPr="00A713BA">
        <w:rPr>
          <w:rFonts w:ascii="Calibri Light" w:hAnsi="Calibri Light" w:cs="Calibri Light"/>
          <w:b/>
          <w:sz w:val="22"/>
          <w:szCs w:val="22"/>
        </w:rPr>
        <w:t xml:space="preserve">” sulla documentazione informativa, comprese eventuali </w:t>
      </w:r>
      <w:r w:rsidR="00742174" w:rsidRPr="00A713BA">
        <w:rPr>
          <w:rFonts w:ascii="Calibri Light" w:hAnsi="Calibri Light" w:cs="Calibri Light"/>
          <w:b/>
          <w:sz w:val="22"/>
          <w:szCs w:val="22"/>
        </w:rPr>
        <w:t>pubblicazioni nei siti internet.</w:t>
      </w:r>
    </w:p>
    <w:p w:rsidR="008B487C" w:rsidRPr="00A713BA" w:rsidRDefault="008B487C" w:rsidP="00A713BA">
      <w:pPr>
        <w:pStyle w:val="Titolo3"/>
        <w:spacing w:before="600" w:after="120"/>
        <w:ind w:left="0" w:firstLine="0"/>
        <w:jc w:val="center"/>
        <w:rPr>
          <w:rFonts w:ascii="Calibri Light" w:hAnsi="Calibri Light" w:cs="Calibri Light"/>
          <w:sz w:val="22"/>
        </w:rPr>
      </w:pPr>
      <w:bookmarkStart w:id="10" w:name="_Toc128066905"/>
      <w:r w:rsidRPr="00A713BA">
        <w:rPr>
          <w:rFonts w:ascii="Calibri Light" w:hAnsi="Calibri Light" w:cs="Calibri Light"/>
          <w:sz w:val="22"/>
        </w:rPr>
        <w:t xml:space="preserve">Art. </w:t>
      </w:r>
      <w:r w:rsidR="00D03B3D" w:rsidRPr="00A713BA">
        <w:rPr>
          <w:rFonts w:ascii="Calibri Light" w:hAnsi="Calibri Light" w:cs="Calibri Light"/>
          <w:sz w:val="22"/>
        </w:rPr>
        <w:t>9</w:t>
      </w:r>
      <w:r w:rsidR="007B786B" w:rsidRPr="00A713BA">
        <w:rPr>
          <w:rFonts w:ascii="Calibri Light" w:hAnsi="Calibri Light" w:cs="Calibri Light"/>
          <w:sz w:val="22"/>
        </w:rPr>
        <w:t xml:space="preserve"> </w:t>
      </w:r>
      <w:r w:rsidR="00133220" w:rsidRPr="00A713BA">
        <w:rPr>
          <w:rFonts w:ascii="Calibri Light" w:hAnsi="Calibri Light" w:cs="Calibri Light"/>
          <w:sz w:val="22"/>
        </w:rPr>
        <w:t>–</w:t>
      </w:r>
      <w:r w:rsidR="007B786B" w:rsidRPr="00A713BA">
        <w:rPr>
          <w:rFonts w:ascii="Calibri Light" w:hAnsi="Calibri Light" w:cs="Calibri Light"/>
          <w:sz w:val="22"/>
        </w:rPr>
        <w:t xml:space="preserve"> </w:t>
      </w:r>
      <w:r w:rsidR="00E82201">
        <w:rPr>
          <w:rFonts w:ascii="Calibri Light" w:hAnsi="Calibri Light" w:cs="Calibri Light"/>
          <w:sz w:val="22"/>
        </w:rPr>
        <w:t>Tempi di realizzazione delle iniziative e r</w:t>
      </w:r>
      <w:r w:rsidRPr="00A713BA">
        <w:rPr>
          <w:rFonts w:ascii="Calibri Light" w:hAnsi="Calibri Light" w:cs="Calibri Light"/>
          <w:sz w:val="22"/>
        </w:rPr>
        <w:t>endicontazione</w:t>
      </w:r>
      <w:r w:rsidR="00133220" w:rsidRPr="00A713BA">
        <w:rPr>
          <w:rFonts w:ascii="Calibri Light" w:hAnsi="Calibri Light" w:cs="Calibri Light"/>
          <w:sz w:val="22"/>
        </w:rPr>
        <w:t xml:space="preserve"> finale</w:t>
      </w:r>
      <w:bookmarkEnd w:id="10"/>
    </w:p>
    <w:p w:rsidR="00E82201" w:rsidRPr="00E82201" w:rsidRDefault="008B487C" w:rsidP="00D03B3D">
      <w:pPr>
        <w:pStyle w:val="Corpotesto"/>
        <w:numPr>
          <w:ilvl w:val="0"/>
          <w:numId w:val="9"/>
        </w:numPr>
        <w:tabs>
          <w:tab w:val="left" w:pos="9072"/>
        </w:tabs>
        <w:spacing w:before="51" w:line="276" w:lineRule="auto"/>
        <w:ind w:left="0" w:right="12" w:hanging="426"/>
        <w:jc w:val="both"/>
        <w:rPr>
          <w:rFonts w:ascii="Calibri Light" w:hAnsi="Calibri Light" w:cs="Calibri Light"/>
          <w:b/>
          <w:sz w:val="22"/>
          <w:szCs w:val="22"/>
        </w:rPr>
      </w:pPr>
      <w:r w:rsidRPr="00A713BA">
        <w:rPr>
          <w:rFonts w:ascii="Calibri Light" w:hAnsi="Calibri Light" w:cs="Calibri Light"/>
          <w:sz w:val="22"/>
          <w:szCs w:val="22"/>
        </w:rPr>
        <w:t xml:space="preserve">I soggetti beneficiari del contributo provvedono alla </w:t>
      </w:r>
      <w:r w:rsidR="003C6368" w:rsidRPr="00A713BA">
        <w:rPr>
          <w:rFonts w:ascii="Calibri Light" w:hAnsi="Calibri Light" w:cs="Calibri Light"/>
          <w:sz w:val="22"/>
          <w:szCs w:val="22"/>
        </w:rPr>
        <w:t xml:space="preserve">realizzazione </w:t>
      </w:r>
      <w:r w:rsidR="00E82201">
        <w:rPr>
          <w:rFonts w:ascii="Calibri Light" w:hAnsi="Calibri Light" w:cs="Calibri Light"/>
          <w:sz w:val="22"/>
          <w:szCs w:val="22"/>
        </w:rPr>
        <w:t>e conclusione delle iniziative</w:t>
      </w:r>
      <w:r w:rsidR="003C6368" w:rsidRPr="00A713BA">
        <w:rPr>
          <w:rFonts w:ascii="Calibri Light" w:hAnsi="Calibri Light" w:cs="Calibri Light"/>
          <w:sz w:val="22"/>
          <w:szCs w:val="22"/>
        </w:rPr>
        <w:t xml:space="preserve"> programmat</w:t>
      </w:r>
      <w:r w:rsidR="00E82201">
        <w:rPr>
          <w:rFonts w:ascii="Calibri Light" w:hAnsi="Calibri Light" w:cs="Calibri Light"/>
          <w:sz w:val="22"/>
          <w:szCs w:val="22"/>
        </w:rPr>
        <w:t>e</w:t>
      </w:r>
      <w:r w:rsidR="000532FD" w:rsidRPr="00A713BA">
        <w:rPr>
          <w:rFonts w:ascii="Calibri Light" w:hAnsi="Calibri Light" w:cs="Calibri Light"/>
          <w:sz w:val="22"/>
          <w:szCs w:val="22"/>
        </w:rPr>
        <w:t>,</w:t>
      </w:r>
      <w:r w:rsidR="003C6368" w:rsidRPr="00A713BA">
        <w:rPr>
          <w:rFonts w:ascii="Calibri Light" w:hAnsi="Calibri Light" w:cs="Calibri Light"/>
          <w:sz w:val="22"/>
          <w:szCs w:val="22"/>
        </w:rPr>
        <w:t xml:space="preserve"> </w:t>
      </w:r>
      <w:r w:rsidR="000532FD" w:rsidRPr="00A713BA">
        <w:rPr>
          <w:rFonts w:ascii="Calibri Light" w:hAnsi="Calibri Light" w:cs="Calibri Light"/>
          <w:sz w:val="22"/>
          <w:szCs w:val="22"/>
        </w:rPr>
        <w:t xml:space="preserve">sia per la misura A che per la misura B, </w:t>
      </w:r>
      <w:r w:rsidR="00712EBB" w:rsidRPr="00A713BA">
        <w:rPr>
          <w:rFonts w:ascii="Calibri Light" w:hAnsi="Calibri Light" w:cs="Calibri Light"/>
          <w:b/>
          <w:sz w:val="22"/>
          <w:szCs w:val="22"/>
        </w:rPr>
        <w:t>ENTRO E NON OLTRE</w:t>
      </w:r>
      <w:r w:rsidR="00712EBB" w:rsidRPr="00A713BA">
        <w:rPr>
          <w:rFonts w:ascii="Calibri Light" w:hAnsi="Calibri Light" w:cs="Calibri Light"/>
          <w:sz w:val="22"/>
          <w:szCs w:val="22"/>
        </w:rPr>
        <w:t xml:space="preserve">  </w:t>
      </w:r>
      <w:r w:rsidR="003C6368" w:rsidRPr="00A713BA">
        <w:rPr>
          <w:rFonts w:ascii="Calibri Light" w:hAnsi="Calibri Light" w:cs="Calibri Light"/>
          <w:b/>
          <w:sz w:val="22"/>
          <w:szCs w:val="22"/>
        </w:rPr>
        <w:t xml:space="preserve">9 mesi dal trasferimento del </w:t>
      </w:r>
      <w:r w:rsidR="00466F99">
        <w:rPr>
          <w:rFonts w:ascii="Calibri Light" w:hAnsi="Calibri Light" w:cs="Calibri Light"/>
          <w:b/>
          <w:sz w:val="22"/>
          <w:szCs w:val="22"/>
        </w:rPr>
        <w:t xml:space="preserve">I° acconto del </w:t>
      </w:r>
      <w:r w:rsidR="003C6368" w:rsidRPr="00A713BA">
        <w:rPr>
          <w:rFonts w:ascii="Calibri Light" w:hAnsi="Calibri Light" w:cs="Calibri Light"/>
          <w:b/>
          <w:sz w:val="22"/>
          <w:szCs w:val="22"/>
        </w:rPr>
        <w:t>contributo</w:t>
      </w:r>
      <w:r w:rsidR="00E82201">
        <w:rPr>
          <w:rFonts w:ascii="Calibri Light" w:hAnsi="Calibri Light" w:cs="Calibri Light"/>
          <w:sz w:val="22"/>
          <w:szCs w:val="22"/>
        </w:rPr>
        <w:t>.</w:t>
      </w:r>
    </w:p>
    <w:p w:rsidR="008B487C" w:rsidRPr="00A713BA" w:rsidRDefault="00E82201" w:rsidP="00D03B3D">
      <w:pPr>
        <w:pStyle w:val="Corpotesto"/>
        <w:numPr>
          <w:ilvl w:val="0"/>
          <w:numId w:val="9"/>
        </w:numPr>
        <w:tabs>
          <w:tab w:val="left" w:pos="9072"/>
        </w:tabs>
        <w:spacing w:before="51" w:line="276" w:lineRule="auto"/>
        <w:ind w:left="0" w:right="12" w:hanging="426"/>
        <w:jc w:val="both"/>
        <w:rPr>
          <w:rFonts w:ascii="Calibri Light" w:hAnsi="Calibri Light" w:cs="Calibri Light"/>
          <w:b/>
          <w:sz w:val="22"/>
          <w:szCs w:val="22"/>
        </w:rPr>
      </w:pPr>
      <w:r w:rsidRPr="00D84722">
        <w:rPr>
          <w:rFonts w:ascii="Calibri Light" w:hAnsi="Calibri Light" w:cs="Calibri Light"/>
          <w:sz w:val="22"/>
          <w:szCs w:val="22"/>
        </w:rPr>
        <w:t>Entro 3 mesi dal termine delle attività</w:t>
      </w:r>
      <w:r>
        <w:rPr>
          <w:rFonts w:ascii="Calibri Light" w:hAnsi="Calibri Light" w:cs="Calibri Light"/>
          <w:sz w:val="22"/>
          <w:szCs w:val="22"/>
        </w:rPr>
        <w:t xml:space="preserve">, ciascun beneficiario </w:t>
      </w:r>
      <w:r w:rsidR="003C6368" w:rsidRPr="00A713BA">
        <w:rPr>
          <w:rFonts w:ascii="Calibri Light" w:hAnsi="Calibri Light" w:cs="Calibri Light"/>
          <w:sz w:val="22"/>
          <w:szCs w:val="22"/>
        </w:rPr>
        <w:t xml:space="preserve">effettua la </w:t>
      </w:r>
      <w:r w:rsidR="008B487C" w:rsidRPr="00A713BA">
        <w:rPr>
          <w:rFonts w:ascii="Calibri Light" w:hAnsi="Calibri Light" w:cs="Calibri Light"/>
          <w:sz w:val="22"/>
          <w:szCs w:val="22"/>
        </w:rPr>
        <w:t xml:space="preserve">rendicontazione delle spese sostenute, nei termini stabiliti dal provvedimento di concessione; </w:t>
      </w:r>
    </w:p>
    <w:p w:rsidR="003C6368" w:rsidRPr="00A23A6E" w:rsidRDefault="00971B48" w:rsidP="00D03B3D">
      <w:pPr>
        <w:pStyle w:val="Corpotesto"/>
        <w:numPr>
          <w:ilvl w:val="0"/>
          <w:numId w:val="9"/>
        </w:numPr>
        <w:tabs>
          <w:tab w:val="left" w:pos="9072"/>
        </w:tabs>
        <w:spacing w:before="51" w:line="276" w:lineRule="auto"/>
        <w:ind w:left="0" w:right="12" w:hanging="426"/>
        <w:jc w:val="both"/>
        <w:rPr>
          <w:rFonts w:ascii="Calibri Light" w:hAnsi="Calibri Light" w:cs="Calibri Light"/>
          <w:b/>
          <w:sz w:val="22"/>
          <w:szCs w:val="22"/>
        </w:rPr>
      </w:pPr>
      <w:r w:rsidRPr="00A713BA">
        <w:rPr>
          <w:rFonts w:ascii="Calibri Light" w:hAnsi="Calibri Light" w:cs="Calibri Light"/>
          <w:sz w:val="22"/>
          <w:szCs w:val="22"/>
        </w:rPr>
        <w:t>Al fine di ottenere la liquidazione del residuo 50% del contributo, i</w:t>
      </w:r>
      <w:r w:rsidR="008B487C" w:rsidRPr="00A713BA">
        <w:rPr>
          <w:rFonts w:ascii="Calibri Light" w:hAnsi="Calibri Light" w:cs="Calibri Light"/>
          <w:sz w:val="22"/>
          <w:szCs w:val="22"/>
        </w:rPr>
        <w:t xml:space="preserve"> soggetti beneficiari presentano </w:t>
      </w:r>
      <w:r w:rsidRPr="00A713BA">
        <w:rPr>
          <w:rFonts w:ascii="Calibri Light" w:hAnsi="Calibri Light" w:cs="Calibri Light"/>
          <w:sz w:val="22"/>
          <w:szCs w:val="22"/>
        </w:rPr>
        <w:t xml:space="preserve">esclusivamente a mezzo </w:t>
      </w:r>
      <w:proofErr w:type="spellStart"/>
      <w:r w:rsidRPr="00A713BA">
        <w:rPr>
          <w:rFonts w:ascii="Calibri Light" w:hAnsi="Calibri Light" w:cs="Calibri Light"/>
          <w:sz w:val="22"/>
          <w:szCs w:val="22"/>
        </w:rPr>
        <w:t>pec</w:t>
      </w:r>
      <w:proofErr w:type="spellEnd"/>
      <w:r w:rsidR="00513F06" w:rsidRPr="00A713BA">
        <w:rPr>
          <w:rFonts w:ascii="Calibri Light" w:hAnsi="Calibri Light" w:cs="Calibri Light"/>
          <w:sz w:val="22"/>
          <w:szCs w:val="22"/>
        </w:rPr>
        <w:t xml:space="preserve"> all’indirizzo </w:t>
      </w:r>
      <w:r w:rsidR="00466F99">
        <w:rPr>
          <w:rStyle w:val="Collegamentoipertestuale"/>
          <w:rFonts w:ascii="Calibri Light" w:hAnsi="Calibri Light" w:cs="Calibri Light"/>
          <w:sz w:val="22"/>
        </w:rPr>
        <w:t>bandosport.ministero</w:t>
      </w:r>
      <w:r w:rsidR="00A23A6E" w:rsidRPr="00A23A6E">
        <w:rPr>
          <w:rStyle w:val="Collegamentoipertestuale"/>
          <w:rFonts w:ascii="Calibri Light" w:hAnsi="Calibri Light" w:cs="Calibri Light"/>
          <w:sz w:val="22"/>
        </w:rPr>
        <w:t>@pec.rupar.puglia.it</w:t>
      </w:r>
      <w:r w:rsidR="003C6368" w:rsidRPr="00A23A6E">
        <w:rPr>
          <w:rFonts w:ascii="Calibri Light" w:hAnsi="Calibri Light" w:cs="Calibri Light"/>
          <w:sz w:val="22"/>
          <w:szCs w:val="22"/>
        </w:rPr>
        <w:t>:</w:t>
      </w:r>
    </w:p>
    <w:p w:rsidR="002608EE" w:rsidRPr="00A713BA" w:rsidRDefault="002608EE" w:rsidP="00BC1812">
      <w:pPr>
        <w:pStyle w:val="Corpotesto"/>
        <w:numPr>
          <w:ilvl w:val="2"/>
          <w:numId w:val="20"/>
        </w:numPr>
        <w:tabs>
          <w:tab w:val="left" w:pos="9072"/>
        </w:tabs>
        <w:spacing w:before="51" w:line="276" w:lineRule="auto"/>
        <w:ind w:left="567" w:hanging="283"/>
        <w:jc w:val="both"/>
        <w:rPr>
          <w:rFonts w:ascii="Calibri Light" w:hAnsi="Calibri Light" w:cs="Calibri Light"/>
          <w:sz w:val="22"/>
          <w:szCs w:val="22"/>
        </w:rPr>
      </w:pPr>
      <w:r w:rsidRPr="00A713BA">
        <w:rPr>
          <w:rFonts w:ascii="Calibri Light" w:hAnsi="Calibri Light" w:cs="Calibri Light"/>
          <w:sz w:val="22"/>
          <w:szCs w:val="22"/>
        </w:rPr>
        <w:t xml:space="preserve">domanda di saldo, </w:t>
      </w:r>
      <w:r w:rsidR="00A23A6E">
        <w:rPr>
          <w:rFonts w:ascii="Calibri Light" w:hAnsi="Calibri Light" w:cs="Calibri Light"/>
          <w:sz w:val="22"/>
          <w:szCs w:val="22"/>
        </w:rPr>
        <w:t>trasmettendo i documenti di ren</w:t>
      </w:r>
      <w:r w:rsidRPr="00A713BA">
        <w:rPr>
          <w:rFonts w:ascii="Calibri Light" w:hAnsi="Calibri Light" w:cs="Calibri Light"/>
          <w:sz w:val="22"/>
          <w:szCs w:val="22"/>
        </w:rPr>
        <w:t>dicontazione</w:t>
      </w:r>
      <w:r w:rsidR="00BF0685" w:rsidRPr="00A713BA">
        <w:rPr>
          <w:rFonts w:ascii="Calibri Light" w:hAnsi="Calibri Light" w:cs="Calibri Light"/>
          <w:sz w:val="22"/>
          <w:szCs w:val="22"/>
        </w:rPr>
        <w:t xml:space="preserve"> finale</w:t>
      </w:r>
      <w:r w:rsidRPr="00A713BA">
        <w:rPr>
          <w:rFonts w:ascii="Calibri Light" w:hAnsi="Calibri Light" w:cs="Calibri Light"/>
          <w:sz w:val="22"/>
          <w:szCs w:val="22"/>
        </w:rPr>
        <w:t xml:space="preserve"> delle spese ammissibili, sostenute</w:t>
      </w:r>
      <w:r w:rsidR="00712EBB" w:rsidRPr="00A713BA">
        <w:rPr>
          <w:rFonts w:ascii="Calibri Light" w:hAnsi="Calibri Light" w:cs="Calibri Light"/>
          <w:sz w:val="22"/>
          <w:szCs w:val="22"/>
        </w:rPr>
        <w:t>, liquidate</w:t>
      </w:r>
      <w:r w:rsidRPr="00A713BA">
        <w:rPr>
          <w:rFonts w:ascii="Calibri Light" w:hAnsi="Calibri Light" w:cs="Calibri Light"/>
          <w:sz w:val="22"/>
          <w:szCs w:val="22"/>
        </w:rPr>
        <w:t xml:space="preserve"> e debitamente documentate per l'intervento finanziato;</w:t>
      </w:r>
      <w:r w:rsidR="00A23A6E">
        <w:rPr>
          <w:rFonts w:ascii="Calibri Light" w:hAnsi="Calibri Light" w:cs="Calibri Light"/>
          <w:sz w:val="22"/>
          <w:szCs w:val="22"/>
        </w:rPr>
        <w:t xml:space="preserve"> i documenti devono essere stati approvati dall’Ente beneficiario ai sensi di legge;</w:t>
      </w:r>
    </w:p>
    <w:p w:rsidR="002608EE" w:rsidRPr="00A713BA" w:rsidRDefault="002608EE" w:rsidP="00BC1812">
      <w:pPr>
        <w:pStyle w:val="Corpotesto"/>
        <w:numPr>
          <w:ilvl w:val="2"/>
          <w:numId w:val="20"/>
        </w:numPr>
        <w:tabs>
          <w:tab w:val="left" w:pos="9072"/>
        </w:tabs>
        <w:spacing w:before="51" w:line="276" w:lineRule="auto"/>
        <w:ind w:left="567" w:hanging="283"/>
        <w:jc w:val="both"/>
        <w:rPr>
          <w:rFonts w:ascii="Calibri Light" w:hAnsi="Calibri Light" w:cs="Calibri Light"/>
          <w:sz w:val="22"/>
          <w:szCs w:val="22"/>
        </w:rPr>
      </w:pPr>
      <w:r w:rsidRPr="00A713BA">
        <w:rPr>
          <w:rFonts w:ascii="Calibri Light" w:hAnsi="Calibri Light" w:cs="Calibri Light"/>
          <w:sz w:val="22"/>
          <w:szCs w:val="22"/>
        </w:rPr>
        <w:t>provvedimento di omologazione della spesa complessiva sostenuta per l'intervento, inclusi i casi di acquisto di attrezzature e servizi;</w:t>
      </w:r>
    </w:p>
    <w:p w:rsidR="008B487C" w:rsidRPr="00BF2E32" w:rsidRDefault="008B487C" w:rsidP="00BC1812">
      <w:pPr>
        <w:pStyle w:val="Corpotesto"/>
        <w:numPr>
          <w:ilvl w:val="2"/>
          <w:numId w:val="20"/>
        </w:numPr>
        <w:tabs>
          <w:tab w:val="left" w:pos="9072"/>
        </w:tabs>
        <w:spacing w:before="51" w:line="276" w:lineRule="auto"/>
        <w:ind w:left="567" w:hanging="283"/>
        <w:jc w:val="both"/>
        <w:rPr>
          <w:rFonts w:ascii="Calibri Light" w:hAnsi="Calibri Light" w:cs="Calibri Light"/>
          <w:b/>
          <w:sz w:val="22"/>
          <w:szCs w:val="22"/>
        </w:rPr>
      </w:pPr>
      <w:r w:rsidRPr="00A713BA">
        <w:rPr>
          <w:rFonts w:ascii="Calibri Light" w:hAnsi="Calibri Light" w:cs="Calibri Light"/>
          <w:sz w:val="22"/>
          <w:szCs w:val="22"/>
        </w:rPr>
        <w:t xml:space="preserve">relazione illustrativa </w:t>
      </w:r>
      <w:r w:rsidR="00971B48" w:rsidRPr="00A713BA">
        <w:rPr>
          <w:rFonts w:ascii="Calibri Light" w:hAnsi="Calibri Light" w:cs="Calibri Light"/>
          <w:sz w:val="22"/>
          <w:szCs w:val="22"/>
        </w:rPr>
        <w:t xml:space="preserve">finale </w:t>
      </w:r>
      <w:r w:rsidRPr="00A713BA">
        <w:rPr>
          <w:rFonts w:ascii="Calibri Light" w:hAnsi="Calibri Light" w:cs="Calibri Light"/>
          <w:sz w:val="22"/>
          <w:szCs w:val="22"/>
        </w:rPr>
        <w:t xml:space="preserve">dell’attività svolta, nella quale sono evidenziati le finalità raggiunte, i prodotti e materiali acquistati (con corredo delle relative schede tecniche), </w:t>
      </w:r>
      <w:r w:rsidR="00BF2E32">
        <w:rPr>
          <w:rFonts w:ascii="Calibri Light" w:hAnsi="Calibri Light" w:cs="Calibri Light"/>
          <w:sz w:val="22"/>
          <w:szCs w:val="22"/>
        </w:rPr>
        <w:t xml:space="preserve">completa </w:t>
      </w:r>
      <w:r w:rsidRPr="00A713BA">
        <w:rPr>
          <w:rFonts w:ascii="Calibri Light" w:hAnsi="Calibri Light" w:cs="Calibri Light"/>
          <w:sz w:val="22"/>
          <w:szCs w:val="22"/>
        </w:rPr>
        <w:t>di una descrizione dell’impatto dell’intervento realizzato sulla popolazione interessata in termini di effettiva inclusione;</w:t>
      </w:r>
    </w:p>
    <w:p w:rsidR="00BF2E32" w:rsidRPr="00A713BA" w:rsidRDefault="00BF2E32" w:rsidP="00BC1812">
      <w:pPr>
        <w:pStyle w:val="Corpotesto"/>
        <w:numPr>
          <w:ilvl w:val="2"/>
          <w:numId w:val="20"/>
        </w:numPr>
        <w:tabs>
          <w:tab w:val="left" w:pos="9072"/>
        </w:tabs>
        <w:spacing w:before="51" w:line="276" w:lineRule="auto"/>
        <w:ind w:left="567" w:hanging="283"/>
        <w:jc w:val="both"/>
        <w:rPr>
          <w:rFonts w:ascii="Calibri Light" w:hAnsi="Calibri Light" w:cs="Calibri Light"/>
          <w:b/>
          <w:sz w:val="22"/>
          <w:szCs w:val="22"/>
        </w:rPr>
      </w:pPr>
      <w:r w:rsidRPr="00A713BA">
        <w:rPr>
          <w:rFonts w:ascii="Calibri Light" w:hAnsi="Calibri Light" w:cs="Calibri Light"/>
          <w:sz w:val="22"/>
          <w:szCs w:val="22"/>
        </w:rPr>
        <w:t>idonea documentazione fotografica</w:t>
      </w:r>
      <w:r>
        <w:rPr>
          <w:rFonts w:ascii="Calibri Light" w:hAnsi="Calibri Light" w:cs="Calibri Light"/>
          <w:sz w:val="22"/>
          <w:szCs w:val="22"/>
        </w:rPr>
        <w:t xml:space="preserve"> rappresentativa dell’intervento realizzato e dalla quale si evinca l’adempimento dell’obbligo di cui all’art. 8 comma 2 del presente Avviso;</w:t>
      </w:r>
    </w:p>
    <w:p w:rsidR="00971B48" w:rsidRPr="00A713BA" w:rsidRDefault="002608EE" w:rsidP="00BC1812">
      <w:pPr>
        <w:pStyle w:val="Corpotesto"/>
        <w:numPr>
          <w:ilvl w:val="2"/>
          <w:numId w:val="20"/>
        </w:numPr>
        <w:tabs>
          <w:tab w:val="left" w:pos="9072"/>
        </w:tabs>
        <w:spacing w:before="51" w:line="276" w:lineRule="auto"/>
        <w:ind w:left="567" w:hanging="283"/>
        <w:jc w:val="both"/>
        <w:rPr>
          <w:rFonts w:ascii="Calibri Light" w:hAnsi="Calibri Light" w:cs="Calibri Light"/>
          <w:sz w:val="22"/>
          <w:szCs w:val="22"/>
        </w:rPr>
      </w:pPr>
      <w:r w:rsidRPr="00A713BA">
        <w:rPr>
          <w:rFonts w:ascii="Calibri Light" w:hAnsi="Calibri Light" w:cs="Calibri Light"/>
          <w:sz w:val="22"/>
          <w:szCs w:val="22"/>
        </w:rPr>
        <w:t>certificato di collaudo tecnico-amministrativo/regolare esecuzione/verifica di conformità.</w:t>
      </w:r>
    </w:p>
    <w:p w:rsidR="00BF0685" w:rsidRPr="00A713BA" w:rsidRDefault="00BF0685" w:rsidP="00BC1812">
      <w:pPr>
        <w:pStyle w:val="Corpotesto"/>
        <w:tabs>
          <w:tab w:val="left" w:pos="9072"/>
        </w:tabs>
        <w:spacing w:before="51" w:line="276" w:lineRule="auto"/>
        <w:ind w:right="12"/>
        <w:jc w:val="both"/>
        <w:rPr>
          <w:rFonts w:ascii="Calibri Light" w:hAnsi="Calibri Light" w:cs="Calibri Light"/>
          <w:sz w:val="22"/>
          <w:szCs w:val="22"/>
        </w:rPr>
      </w:pPr>
      <w:r w:rsidRPr="00A713BA">
        <w:rPr>
          <w:rFonts w:ascii="Calibri Light" w:hAnsi="Calibri Light" w:cs="Calibri Light"/>
          <w:sz w:val="22"/>
          <w:szCs w:val="22"/>
        </w:rPr>
        <w:t xml:space="preserve">La spesa complessiva da rendicontare dovrà essere comprovata da fatture quietanzate, mandati di pagamento o altri documenti contabili aventi forza probante da cui si evinca l’avvenuto pagamento. </w:t>
      </w:r>
    </w:p>
    <w:p w:rsidR="002608EE" w:rsidRPr="00A713BA" w:rsidRDefault="002608EE" w:rsidP="00BC1812">
      <w:pPr>
        <w:pStyle w:val="Corpotesto"/>
        <w:tabs>
          <w:tab w:val="left" w:pos="9072"/>
        </w:tabs>
        <w:spacing w:before="51" w:line="276" w:lineRule="auto"/>
        <w:ind w:right="12"/>
        <w:jc w:val="both"/>
        <w:rPr>
          <w:rFonts w:ascii="Calibri Light" w:hAnsi="Calibri Light" w:cs="Calibri Light"/>
          <w:sz w:val="22"/>
          <w:szCs w:val="22"/>
        </w:rPr>
      </w:pPr>
      <w:r w:rsidRPr="00A713BA">
        <w:rPr>
          <w:rFonts w:ascii="Calibri Light" w:hAnsi="Calibri Light" w:cs="Calibri Light"/>
          <w:sz w:val="22"/>
          <w:szCs w:val="22"/>
        </w:rPr>
        <w:t>Le erogazioni, salvo la prima concessa a titolo di anticipazione, restano subordinate alla rendicontazione delle spese effettivamente sostenute e quietanzate secondo la normativa vigente ed all’esito positivo delle verifiche sull’ammissibilità effettuato dalla Regione Puglia, pertanto il Soggetto beneficiario s’impegna ad anticipare</w:t>
      </w:r>
      <w:r w:rsidR="00712EBB" w:rsidRPr="00A713BA">
        <w:rPr>
          <w:rFonts w:ascii="Calibri Light" w:hAnsi="Calibri Light" w:cs="Calibri Light"/>
          <w:sz w:val="22"/>
          <w:szCs w:val="22"/>
        </w:rPr>
        <w:t>,</w:t>
      </w:r>
      <w:r w:rsidRPr="00A713BA">
        <w:rPr>
          <w:rFonts w:ascii="Calibri Light" w:hAnsi="Calibri Light" w:cs="Calibri Light"/>
          <w:sz w:val="22"/>
          <w:szCs w:val="22"/>
        </w:rPr>
        <w:t xml:space="preserve"> a valere sul proprio bilancio</w:t>
      </w:r>
      <w:r w:rsidR="00712EBB" w:rsidRPr="00A713BA">
        <w:rPr>
          <w:rFonts w:ascii="Calibri Light" w:hAnsi="Calibri Light" w:cs="Calibri Light"/>
          <w:sz w:val="22"/>
          <w:szCs w:val="22"/>
        </w:rPr>
        <w:t>,</w:t>
      </w:r>
      <w:r w:rsidRPr="00A713BA">
        <w:rPr>
          <w:rFonts w:ascii="Calibri Light" w:hAnsi="Calibri Light" w:cs="Calibri Light"/>
          <w:sz w:val="22"/>
          <w:szCs w:val="22"/>
        </w:rPr>
        <w:t xml:space="preserve"> le somme necessarie alle rendicontazione delle spese sostenute.</w:t>
      </w:r>
    </w:p>
    <w:p w:rsidR="008B487C" w:rsidRPr="00A713BA" w:rsidRDefault="009F4A8D" w:rsidP="00D03B3D">
      <w:pPr>
        <w:pStyle w:val="Corpotesto"/>
        <w:numPr>
          <w:ilvl w:val="0"/>
          <w:numId w:val="9"/>
        </w:numPr>
        <w:tabs>
          <w:tab w:val="left" w:pos="9072"/>
        </w:tabs>
        <w:spacing w:before="51" w:line="276" w:lineRule="auto"/>
        <w:ind w:left="0" w:right="12" w:hanging="426"/>
        <w:jc w:val="both"/>
        <w:rPr>
          <w:rFonts w:ascii="Calibri Light" w:hAnsi="Calibri Light" w:cs="Calibri Light"/>
          <w:b/>
          <w:sz w:val="22"/>
          <w:szCs w:val="22"/>
        </w:rPr>
      </w:pPr>
      <w:r w:rsidRPr="00A713BA">
        <w:rPr>
          <w:rFonts w:ascii="Calibri Light" w:hAnsi="Calibri Light" w:cs="Calibri Light"/>
          <w:sz w:val="22"/>
          <w:szCs w:val="22"/>
        </w:rPr>
        <w:lastRenderedPageBreak/>
        <w:t>Qualora la spesa rendicontata risulti inferiore al contributo concesso o non sia ammissibile, lo stesso viene rideterminato, comportando l’obbligo per il beneficiario di restituire l’eventuale eccedenza rispetto alla quota già erogata</w:t>
      </w:r>
      <w:r w:rsidR="008B487C" w:rsidRPr="00A713BA">
        <w:rPr>
          <w:rFonts w:ascii="Calibri Light" w:hAnsi="Calibri Light" w:cs="Calibri Light"/>
          <w:sz w:val="22"/>
          <w:szCs w:val="22"/>
        </w:rPr>
        <w:t>;</w:t>
      </w:r>
    </w:p>
    <w:p w:rsidR="008B487C" w:rsidRPr="00A713BA" w:rsidRDefault="008B487C" w:rsidP="00D03B3D">
      <w:pPr>
        <w:pStyle w:val="Corpotesto"/>
        <w:numPr>
          <w:ilvl w:val="0"/>
          <w:numId w:val="9"/>
        </w:numPr>
        <w:tabs>
          <w:tab w:val="left" w:pos="9072"/>
        </w:tabs>
        <w:spacing w:before="51" w:line="276" w:lineRule="auto"/>
        <w:ind w:left="0" w:right="12" w:hanging="426"/>
        <w:jc w:val="both"/>
        <w:rPr>
          <w:rFonts w:ascii="Calibri Light" w:hAnsi="Calibri Light" w:cs="Calibri Light"/>
          <w:b/>
          <w:sz w:val="22"/>
          <w:szCs w:val="22"/>
        </w:rPr>
      </w:pPr>
      <w:r w:rsidRPr="00A713BA">
        <w:rPr>
          <w:rFonts w:ascii="Calibri Light" w:hAnsi="Calibri Light" w:cs="Calibri Light"/>
          <w:sz w:val="22"/>
          <w:szCs w:val="22"/>
        </w:rPr>
        <w:t xml:space="preserve">La Sezione </w:t>
      </w:r>
      <w:r w:rsidR="00047586">
        <w:rPr>
          <w:rFonts w:ascii="Calibri Light" w:hAnsi="Calibri Light" w:cs="Calibri Light"/>
          <w:sz w:val="22"/>
          <w:szCs w:val="22"/>
        </w:rPr>
        <w:t xml:space="preserve">Bilancio della </w:t>
      </w:r>
      <w:r w:rsidRPr="00A713BA">
        <w:rPr>
          <w:rFonts w:ascii="Calibri Light" w:hAnsi="Calibri Light" w:cs="Calibri Light"/>
          <w:sz w:val="22"/>
          <w:szCs w:val="22"/>
        </w:rPr>
        <w:t>Sanità</w:t>
      </w:r>
      <w:r w:rsidR="00047586">
        <w:rPr>
          <w:rFonts w:ascii="Calibri Light" w:hAnsi="Calibri Light" w:cs="Calibri Light"/>
          <w:sz w:val="22"/>
          <w:szCs w:val="22"/>
        </w:rPr>
        <w:t xml:space="preserve"> e dello </w:t>
      </w:r>
      <w:r w:rsidRPr="00A713BA">
        <w:rPr>
          <w:rFonts w:ascii="Calibri Light" w:hAnsi="Calibri Light" w:cs="Calibri Light"/>
          <w:sz w:val="22"/>
          <w:szCs w:val="22"/>
        </w:rPr>
        <w:t>Sport</w:t>
      </w:r>
      <w:r w:rsidR="00047586">
        <w:rPr>
          <w:rFonts w:ascii="Calibri Light" w:hAnsi="Calibri Light" w:cs="Calibri Light"/>
          <w:sz w:val="22"/>
          <w:szCs w:val="22"/>
        </w:rPr>
        <w:t>,</w:t>
      </w:r>
      <w:r w:rsidRPr="00A713BA">
        <w:rPr>
          <w:rFonts w:ascii="Calibri Light" w:hAnsi="Calibri Light" w:cs="Calibri Light"/>
          <w:sz w:val="22"/>
          <w:szCs w:val="22"/>
        </w:rPr>
        <w:t xml:space="preserve"> ha facoltà di disporre controlli ispettivi e chiedere la presentazione di documenti o di chiarimenti al comune beneficiario, ai fini della verifica di quanto attestato con la dichiarazione di cui al</w:t>
      </w:r>
      <w:r w:rsidR="00513F06" w:rsidRPr="00A713BA">
        <w:rPr>
          <w:rFonts w:ascii="Calibri Light" w:hAnsi="Calibri Light" w:cs="Calibri Light"/>
          <w:sz w:val="22"/>
          <w:szCs w:val="22"/>
        </w:rPr>
        <w:t xml:space="preserve"> presente articolo</w:t>
      </w:r>
      <w:r w:rsidRPr="00A713BA">
        <w:rPr>
          <w:rFonts w:ascii="Calibri Light" w:hAnsi="Calibri Light" w:cs="Calibri Light"/>
          <w:sz w:val="22"/>
          <w:szCs w:val="22"/>
        </w:rPr>
        <w:t>.</w:t>
      </w:r>
    </w:p>
    <w:p w:rsidR="009F4A8D" w:rsidRPr="00A713BA" w:rsidRDefault="009F4A8D" w:rsidP="00A713BA">
      <w:pPr>
        <w:pStyle w:val="Titolo3"/>
        <w:spacing w:before="600" w:after="120"/>
        <w:ind w:left="0" w:firstLine="0"/>
        <w:jc w:val="center"/>
        <w:rPr>
          <w:rFonts w:ascii="Calibri Light" w:hAnsi="Calibri Light" w:cs="Calibri Light"/>
          <w:b w:val="0"/>
        </w:rPr>
      </w:pPr>
      <w:bookmarkStart w:id="11" w:name="_Toc128066906"/>
      <w:r w:rsidRPr="00A713BA">
        <w:rPr>
          <w:rFonts w:ascii="Calibri Light" w:hAnsi="Calibri Light" w:cs="Calibri Light"/>
          <w:sz w:val="22"/>
        </w:rPr>
        <w:t xml:space="preserve">Art. </w:t>
      </w:r>
      <w:r w:rsidR="00D03B3D" w:rsidRPr="00A713BA">
        <w:rPr>
          <w:rFonts w:ascii="Calibri Light" w:hAnsi="Calibri Light" w:cs="Calibri Light"/>
          <w:sz w:val="22"/>
        </w:rPr>
        <w:t>10</w:t>
      </w:r>
      <w:r w:rsidR="002608EE" w:rsidRPr="00A713BA">
        <w:rPr>
          <w:rFonts w:ascii="Calibri Light" w:hAnsi="Calibri Light" w:cs="Calibri Light"/>
          <w:sz w:val="22"/>
        </w:rPr>
        <w:t xml:space="preserve"> - </w:t>
      </w:r>
      <w:r w:rsidRPr="00A713BA">
        <w:rPr>
          <w:rFonts w:ascii="Calibri Light" w:hAnsi="Calibri Light" w:cs="Calibri Light"/>
          <w:sz w:val="22"/>
        </w:rPr>
        <w:t>Trattamento dei dati personali</w:t>
      </w:r>
      <w:bookmarkEnd w:id="11"/>
    </w:p>
    <w:p w:rsidR="00742174" w:rsidRPr="00A713BA" w:rsidRDefault="00742174" w:rsidP="002608EE">
      <w:pPr>
        <w:spacing w:line="276" w:lineRule="auto"/>
        <w:jc w:val="both"/>
        <w:rPr>
          <w:rFonts w:ascii="Calibri Light" w:hAnsi="Calibri Light" w:cs="Calibri Light"/>
        </w:rPr>
      </w:pPr>
      <w:r w:rsidRPr="00A713BA">
        <w:rPr>
          <w:rFonts w:ascii="Calibri Light" w:hAnsi="Calibri Light" w:cs="Calibri Light"/>
        </w:rPr>
        <w:t>I dati personali forniti alla Regione Puglia saranno oggetto di trattamento esclusivamente per le finalità di cui al presente Avviso e per scopi istituzionali. Il trattamento dei dati in questione è presupposto indispensabile per la partecipazione al presente Avviso e per tutte le conseguenti attività.</w:t>
      </w:r>
    </w:p>
    <w:p w:rsidR="00742174" w:rsidRDefault="00742174" w:rsidP="002608EE">
      <w:pPr>
        <w:spacing w:line="276" w:lineRule="auto"/>
        <w:jc w:val="both"/>
        <w:rPr>
          <w:rFonts w:ascii="Calibri Light" w:hAnsi="Calibri Light" w:cs="Calibri Light"/>
        </w:rPr>
      </w:pPr>
      <w:r w:rsidRPr="00A713BA">
        <w:rPr>
          <w:rFonts w:ascii="Calibri Light" w:hAnsi="Calibri Light" w:cs="Calibri Light"/>
        </w:rPr>
        <w:t xml:space="preserve">I dati personali saranno trattati dalla Regione Puglia per il perseguimento delle sopraindicate finalità in modo lecito e secondo correttezza, nel rispetto del Decreto legislativo 30 giugno 2003, n. 196 "Codice in materia di protezione dei dati personali", del regolamento UE n. 679/2016 e del </w:t>
      </w:r>
      <w:proofErr w:type="spellStart"/>
      <w:r w:rsidRPr="00A713BA">
        <w:rPr>
          <w:rFonts w:ascii="Calibri Light" w:hAnsi="Calibri Light" w:cs="Calibri Light"/>
        </w:rPr>
        <w:t>D.Lgs.</w:t>
      </w:r>
      <w:proofErr w:type="spellEnd"/>
      <w:r w:rsidRPr="00A713BA">
        <w:rPr>
          <w:rFonts w:ascii="Calibri Light" w:hAnsi="Calibri Light" w:cs="Calibri Light"/>
        </w:rPr>
        <w:t xml:space="preserve"> n. 101/2018, anche con l'ausilio di mezzi elettronici e comunque automatizzati.</w:t>
      </w:r>
    </w:p>
    <w:p w:rsidR="00047586" w:rsidRPr="00A713BA" w:rsidRDefault="00047586" w:rsidP="002608EE">
      <w:pPr>
        <w:spacing w:line="276" w:lineRule="auto"/>
        <w:jc w:val="both"/>
        <w:rPr>
          <w:rFonts w:ascii="Calibri Light" w:hAnsi="Calibri Light" w:cs="Calibri Light"/>
        </w:rPr>
      </w:pPr>
    </w:p>
    <w:p w:rsidR="009F4A8D" w:rsidRPr="00A713BA" w:rsidRDefault="00742174" w:rsidP="002608EE">
      <w:pPr>
        <w:spacing w:line="276" w:lineRule="auto"/>
        <w:jc w:val="both"/>
        <w:rPr>
          <w:rFonts w:ascii="Calibri Light" w:hAnsi="Calibri Light" w:cs="Calibri Light"/>
        </w:rPr>
      </w:pPr>
      <w:r w:rsidRPr="00A713BA">
        <w:rPr>
          <w:rFonts w:ascii="Calibri Light" w:hAnsi="Calibri Light" w:cs="Calibri Light"/>
        </w:rPr>
        <w:t>Tutti i soggetti partecipanti al presente Avviso, acconsentono alla diffusione, ai fini del rispetto del principio di trasparenza delle procedure, dei dati dei beneficiari tramite la loro</w:t>
      </w:r>
      <w:r w:rsidR="00D03B3D" w:rsidRPr="00A713BA">
        <w:rPr>
          <w:rFonts w:ascii="Calibri Light" w:hAnsi="Calibri Light" w:cs="Calibri Light"/>
        </w:rPr>
        <w:t xml:space="preserve"> pubblicazione sul Bollettino </w:t>
      </w:r>
      <w:r w:rsidRPr="00A713BA">
        <w:rPr>
          <w:rFonts w:ascii="Calibri Light" w:hAnsi="Calibri Light" w:cs="Calibri Light"/>
        </w:rPr>
        <w:t>Ufficiale della</w:t>
      </w:r>
      <w:r w:rsidR="00D03B3D" w:rsidRPr="00A713BA">
        <w:rPr>
          <w:rFonts w:ascii="Calibri Light" w:hAnsi="Calibri Light" w:cs="Calibri Light"/>
        </w:rPr>
        <w:t xml:space="preserve"> </w:t>
      </w:r>
      <w:r w:rsidRPr="00A713BA">
        <w:rPr>
          <w:rFonts w:ascii="Calibri Light" w:hAnsi="Calibri Light" w:cs="Calibri Light"/>
        </w:rPr>
        <w:t>Regione Puglia,</w:t>
      </w:r>
      <w:r w:rsidR="00D03B3D" w:rsidRPr="00A713BA">
        <w:rPr>
          <w:rFonts w:ascii="Calibri Light" w:hAnsi="Calibri Light" w:cs="Calibri Light"/>
        </w:rPr>
        <w:t xml:space="preserve"> sui </w:t>
      </w:r>
      <w:r w:rsidR="00EE31F1" w:rsidRPr="00A713BA">
        <w:rPr>
          <w:rFonts w:ascii="Calibri Light" w:hAnsi="Calibri Light" w:cs="Calibri Light"/>
        </w:rPr>
        <w:t>portal</w:t>
      </w:r>
      <w:r w:rsidR="002608EE" w:rsidRPr="00A713BA">
        <w:rPr>
          <w:rFonts w:ascii="Calibri Light" w:hAnsi="Calibri Light" w:cs="Calibri Light"/>
        </w:rPr>
        <w:t>i</w:t>
      </w:r>
      <w:r w:rsidR="00EE31F1" w:rsidRPr="00A713BA">
        <w:rPr>
          <w:rFonts w:ascii="Calibri Light" w:hAnsi="Calibri Light" w:cs="Calibri Light"/>
        </w:rPr>
        <w:t xml:space="preserve"> </w:t>
      </w:r>
      <w:r w:rsidRPr="00A713BA">
        <w:rPr>
          <w:rFonts w:ascii="Calibri Light" w:hAnsi="Calibri Light" w:cs="Calibri Light"/>
        </w:rPr>
        <w:t xml:space="preserve">internet regionali: </w:t>
      </w:r>
      <w:r w:rsidRPr="00A713BA">
        <w:rPr>
          <w:rFonts w:ascii="Calibri Light" w:hAnsi="Calibri Light" w:cs="Calibri Light"/>
          <w:color w:val="0000FF"/>
          <w:u w:val="single"/>
        </w:rPr>
        <w:t>www.regione.puglia.it</w:t>
      </w:r>
      <w:r w:rsidR="002608EE" w:rsidRPr="00A713BA">
        <w:rPr>
          <w:rFonts w:ascii="Calibri Light" w:hAnsi="Calibri Light" w:cs="Calibri Light"/>
        </w:rPr>
        <w:t xml:space="preserve"> </w:t>
      </w:r>
      <w:r w:rsidRPr="00A713BA">
        <w:rPr>
          <w:rFonts w:ascii="Calibri Light" w:hAnsi="Calibri Light" w:cs="Calibri Light"/>
        </w:rPr>
        <w:t xml:space="preserve">, </w:t>
      </w:r>
      <w:r w:rsidRPr="00A713BA">
        <w:rPr>
          <w:rFonts w:ascii="Calibri Light" w:hAnsi="Calibri Light" w:cs="Calibri Light"/>
          <w:color w:val="0000FF"/>
          <w:u w:val="single"/>
        </w:rPr>
        <w:t>www.pugliasportiva.it</w:t>
      </w:r>
      <w:r w:rsidR="002608EE" w:rsidRPr="00A713BA">
        <w:rPr>
          <w:rFonts w:ascii="Calibri Light" w:hAnsi="Calibri Light" w:cs="Calibri Light"/>
        </w:rPr>
        <w:t xml:space="preserve"> </w:t>
      </w:r>
      <w:r w:rsidRPr="00A713BA">
        <w:rPr>
          <w:rFonts w:ascii="Calibri Light" w:hAnsi="Calibri Light" w:cs="Calibri Light"/>
        </w:rPr>
        <w:t>, ai sensi del regolamento UE 1303/2013 art.</w:t>
      </w:r>
      <w:r w:rsidR="00EE31F1" w:rsidRPr="00A713BA">
        <w:rPr>
          <w:rFonts w:ascii="Calibri Light" w:hAnsi="Calibri Light" w:cs="Calibri Light"/>
        </w:rPr>
        <w:t xml:space="preserve"> </w:t>
      </w:r>
      <w:r w:rsidRPr="00A713BA">
        <w:rPr>
          <w:rFonts w:ascii="Calibri Light" w:hAnsi="Calibri Light" w:cs="Calibri Light"/>
        </w:rPr>
        <w:t>115 paragrafo 2.</w:t>
      </w:r>
    </w:p>
    <w:p w:rsidR="009F4A8D" w:rsidRPr="00A713BA" w:rsidRDefault="00336F50" w:rsidP="00A713BA">
      <w:pPr>
        <w:pStyle w:val="Titolo3"/>
        <w:spacing w:before="600" w:after="120"/>
        <w:ind w:left="0" w:firstLine="0"/>
        <w:jc w:val="center"/>
        <w:rPr>
          <w:rFonts w:ascii="Calibri Light" w:hAnsi="Calibri Light" w:cs="Calibri Light"/>
          <w:sz w:val="22"/>
        </w:rPr>
      </w:pPr>
      <w:bookmarkStart w:id="12" w:name="_Toc128066907"/>
      <w:r w:rsidRPr="00A713BA">
        <w:rPr>
          <w:rFonts w:ascii="Calibri Light" w:hAnsi="Calibri Light" w:cs="Calibri Light"/>
          <w:sz w:val="22"/>
        </w:rPr>
        <w:t>Art. 1</w:t>
      </w:r>
      <w:r w:rsidR="00D03B3D" w:rsidRPr="00A713BA">
        <w:rPr>
          <w:rFonts w:ascii="Calibri Light" w:hAnsi="Calibri Light" w:cs="Calibri Light"/>
          <w:sz w:val="22"/>
        </w:rPr>
        <w:t>1</w:t>
      </w:r>
      <w:r w:rsidR="002608EE" w:rsidRPr="00A713BA">
        <w:rPr>
          <w:rFonts w:ascii="Calibri Light" w:hAnsi="Calibri Light" w:cs="Calibri Light"/>
          <w:sz w:val="22"/>
        </w:rPr>
        <w:t xml:space="preserve"> - </w:t>
      </w:r>
      <w:r w:rsidRPr="00A713BA">
        <w:rPr>
          <w:rFonts w:ascii="Calibri Light" w:hAnsi="Calibri Light" w:cs="Calibri Light"/>
          <w:sz w:val="22"/>
        </w:rPr>
        <w:t xml:space="preserve">Diritto di Accesso agli </w:t>
      </w:r>
      <w:r w:rsidR="00F93355" w:rsidRPr="00A713BA">
        <w:rPr>
          <w:rFonts w:ascii="Calibri Light" w:hAnsi="Calibri Light" w:cs="Calibri Light"/>
          <w:sz w:val="22"/>
        </w:rPr>
        <w:t>a</w:t>
      </w:r>
      <w:r w:rsidRPr="00A713BA">
        <w:rPr>
          <w:rFonts w:ascii="Calibri Light" w:hAnsi="Calibri Light" w:cs="Calibri Light"/>
          <w:sz w:val="22"/>
        </w:rPr>
        <w:t>tti</w:t>
      </w:r>
      <w:bookmarkEnd w:id="12"/>
    </w:p>
    <w:p w:rsidR="00336F50" w:rsidRPr="00A713BA" w:rsidRDefault="009F4A8D" w:rsidP="002608EE">
      <w:pPr>
        <w:spacing w:line="276" w:lineRule="auto"/>
        <w:jc w:val="both"/>
        <w:rPr>
          <w:rFonts w:ascii="Calibri Light" w:hAnsi="Calibri Light" w:cs="Calibri Light"/>
          <w:color w:val="0000FF"/>
          <w:u w:val="single"/>
        </w:rPr>
      </w:pPr>
      <w:r w:rsidRPr="00A713BA">
        <w:rPr>
          <w:rFonts w:ascii="Calibri Light" w:hAnsi="Calibri Light" w:cs="Calibri Light"/>
        </w:rPr>
        <w:t xml:space="preserve">L’art. 22 della Legge n. 241/1990 e </w:t>
      </w:r>
      <w:proofErr w:type="spellStart"/>
      <w:r w:rsidRPr="00A713BA">
        <w:rPr>
          <w:rFonts w:ascii="Calibri Light" w:hAnsi="Calibri Light" w:cs="Calibri Light"/>
        </w:rPr>
        <w:t>s.m.i.</w:t>
      </w:r>
      <w:proofErr w:type="spellEnd"/>
      <w:r w:rsidRPr="00A713BA">
        <w:rPr>
          <w:rFonts w:ascii="Calibri Light" w:hAnsi="Calibri Light" w:cs="Calibri Light"/>
        </w:rPr>
        <w:t>, permette di richiedere documenti, dati e informazioni detenuti da  una  Pubblica  Amministrazione  riguardanti  attività  di  pubblico  interesse,  purché  il  soggetto richiedente abbia un interesse diretto, concreto e attuale rispetto al documento stesso. L'istanza deve contenere i motivi della richiesta di accesso. È possibile scaricare il modulo di richiesta accesso agli atti</w:t>
      </w:r>
      <w:r w:rsidR="00336F50" w:rsidRPr="00A713BA">
        <w:rPr>
          <w:rFonts w:ascii="Calibri Light" w:hAnsi="Calibri Light" w:cs="Calibri Light"/>
        </w:rPr>
        <w:t xml:space="preserve"> </w:t>
      </w:r>
      <w:r w:rsidRPr="00A713BA">
        <w:rPr>
          <w:rFonts w:ascii="Calibri Light" w:hAnsi="Calibri Light" w:cs="Calibri Light"/>
        </w:rPr>
        <w:t xml:space="preserve">dal seguente link </w:t>
      </w:r>
      <w:r w:rsidRPr="00A713BA">
        <w:rPr>
          <w:rFonts w:ascii="Calibri Light" w:hAnsi="Calibri Light" w:cs="Calibri Light"/>
          <w:color w:val="0000FF"/>
          <w:u w:val="single"/>
        </w:rPr>
        <w:t>https://www.regione.puglia.it/accesso-agli-atti</w:t>
      </w:r>
    </w:p>
    <w:p w:rsidR="00336F50" w:rsidRPr="00A713BA" w:rsidRDefault="009F4A8D" w:rsidP="002608EE">
      <w:pPr>
        <w:spacing w:line="276" w:lineRule="auto"/>
        <w:jc w:val="both"/>
        <w:rPr>
          <w:rFonts w:ascii="Calibri Light" w:hAnsi="Calibri Light" w:cs="Calibri Light"/>
        </w:rPr>
      </w:pPr>
      <w:r w:rsidRPr="00A713BA">
        <w:rPr>
          <w:rFonts w:ascii="Calibri Light" w:hAnsi="Calibri Light" w:cs="Calibri Light"/>
        </w:rPr>
        <w:t>L’interessato può accedere ai dati in possesso dell’Amministrazione nel rispetto dei limiti relativi alla tutela di inte</w:t>
      </w:r>
      <w:r w:rsidR="00742174" w:rsidRPr="00A713BA">
        <w:rPr>
          <w:rFonts w:ascii="Calibri Light" w:hAnsi="Calibri Light" w:cs="Calibri Light"/>
        </w:rPr>
        <w:t>ressi giuridicamente rilevanti.</w:t>
      </w:r>
    </w:p>
    <w:p w:rsidR="00513F06" w:rsidRPr="00A713BA" w:rsidRDefault="009E0126" w:rsidP="00047586">
      <w:pPr>
        <w:spacing w:after="120" w:line="276" w:lineRule="auto"/>
        <w:jc w:val="both"/>
        <w:rPr>
          <w:rFonts w:ascii="Calibri Light" w:hAnsi="Calibri Light" w:cs="Calibri Light"/>
        </w:rPr>
      </w:pPr>
      <w:r w:rsidRPr="00A713BA">
        <w:rPr>
          <w:rFonts w:ascii="Calibri Light" w:hAnsi="Calibri Light" w:cs="Calibri Light"/>
        </w:rPr>
        <w:t>La struttura regionale alla quale è attribuito il procedimento di cui al presente Avviso è la seguente:</w:t>
      </w:r>
    </w:p>
    <w:p w:rsidR="009E0126" w:rsidRPr="00A713BA" w:rsidRDefault="009E0126" w:rsidP="00047586">
      <w:pPr>
        <w:jc w:val="both"/>
        <w:rPr>
          <w:rFonts w:ascii="Calibri Light" w:hAnsi="Calibri Light" w:cs="Calibri Light"/>
          <w:i/>
        </w:rPr>
      </w:pPr>
      <w:r w:rsidRPr="00A713BA">
        <w:rPr>
          <w:rFonts w:ascii="Calibri Light" w:hAnsi="Calibri Light" w:cs="Calibri Light"/>
          <w:i/>
        </w:rPr>
        <w:t xml:space="preserve">Regione Puglia- Dipartimento Promozione della Salute e del Benessere Animale </w:t>
      </w:r>
    </w:p>
    <w:p w:rsidR="009E0126" w:rsidRPr="00A713BA" w:rsidRDefault="009E0126" w:rsidP="00047586">
      <w:pPr>
        <w:jc w:val="both"/>
        <w:rPr>
          <w:rFonts w:ascii="Calibri Light" w:hAnsi="Calibri Light" w:cs="Calibri Light"/>
          <w:i/>
        </w:rPr>
      </w:pPr>
      <w:r w:rsidRPr="00A713BA">
        <w:rPr>
          <w:rFonts w:ascii="Calibri Light" w:hAnsi="Calibri Light" w:cs="Calibri Light"/>
          <w:i/>
        </w:rPr>
        <w:t xml:space="preserve">Sezione </w:t>
      </w:r>
      <w:r w:rsidR="00047586">
        <w:rPr>
          <w:rFonts w:ascii="Calibri Light" w:hAnsi="Calibri Light" w:cs="Calibri Light"/>
          <w:i/>
        </w:rPr>
        <w:t>Bilancio della</w:t>
      </w:r>
      <w:r w:rsidRPr="00A713BA">
        <w:rPr>
          <w:rFonts w:ascii="Calibri Light" w:hAnsi="Calibri Light" w:cs="Calibri Light"/>
          <w:i/>
        </w:rPr>
        <w:t xml:space="preserve"> Sanità </w:t>
      </w:r>
      <w:r w:rsidR="00047586">
        <w:rPr>
          <w:rFonts w:ascii="Calibri Light" w:hAnsi="Calibri Light" w:cs="Calibri Light"/>
          <w:i/>
        </w:rPr>
        <w:t>e dello</w:t>
      </w:r>
      <w:r w:rsidRPr="00A713BA">
        <w:rPr>
          <w:rFonts w:ascii="Calibri Light" w:hAnsi="Calibri Light" w:cs="Calibri Light"/>
          <w:i/>
        </w:rPr>
        <w:t xml:space="preserve"> Sport</w:t>
      </w:r>
    </w:p>
    <w:p w:rsidR="009E0126" w:rsidRPr="00A713BA" w:rsidRDefault="009E0126" w:rsidP="00047586">
      <w:pPr>
        <w:jc w:val="both"/>
        <w:rPr>
          <w:rFonts w:ascii="Calibri Light" w:hAnsi="Calibri Light" w:cs="Calibri Light"/>
          <w:i/>
        </w:rPr>
      </w:pPr>
      <w:r w:rsidRPr="00A713BA">
        <w:rPr>
          <w:rFonts w:ascii="Calibri Light" w:hAnsi="Calibri Light" w:cs="Calibri Light"/>
          <w:i/>
        </w:rPr>
        <w:t>Via G. Gentile, 52 – 70126 Bari</w:t>
      </w:r>
    </w:p>
    <w:p w:rsidR="009F4A8D" w:rsidRPr="00A713BA" w:rsidRDefault="00742174" w:rsidP="00A713BA">
      <w:pPr>
        <w:pStyle w:val="Titolo3"/>
        <w:spacing w:before="600" w:after="120"/>
        <w:ind w:left="0" w:firstLine="0"/>
        <w:jc w:val="center"/>
        <w:rPr>
          <w:rFonts w:ascii="Calibri Light" w:hAnsi="Calibri Light" w:cs="Calibri Light"/>
          <w:sz w:val="22"/>
        </w:rPr>
      </w:pPr>
      <w:bookmarkStart w:id="13" w:name="_Toc128066908"/>
      <w:r w:rsidRPr="00A713BA">
        <w:rPr>
          <w:rFonts w:ascii="Calibri Light" w:hAnsi="Calibri Light" w:cs="Calibri Light"/>
          <w:sz w:val="22"/>
        </w:rPr>
        <w:t>Art. 1</w:t>
      </w:r>
      <w:r w:rsidR="00D03B3D" w:rsidRPr="00A713BA">
        <w:rPr>
          <w:rFonts w:ascii="Calibri Light" w:hAnsi="Calibri Light" w:cs="Calibri Light"/>
          <w:sz w:val="22"/>
        </w:rPr>
        <w:t>2</w:t>
      </w:r>
      <w:r w:rsidR="002608EE" w:rsidRPr="00A713BA">
        <w:rPr>
          <w:rFonts w:ascii="Calibri Light" w:hAnsi="Calibri Light" w:cs="Calibri Light"/>
          <w:sz w:val="22"/>
        </w:rPr>
        <w:t xml:space="preserve"> - </w:t>
      </w:r>
      <w:r w:rsidRPr="00A713BA">
        <w:rPr>
          <w:rFonts w:ascii="Calibri Light" w:hAnsi="Calibri Light" w:cs="Calibri Light"/>
          <w:sz w:val="22"/>
        </w:rPr>
        <w:t>Il Responsabile del procedimento</w:t>
      </w:r>
      <w:bookmarkEnd w:id="13"/>
    </w:p>
    <w:p w:rsidR="009F4A8D" w:rsidRPr="00A713BA" w:rsidRDefault="009F4A8D" w:rsidP="00D03B3D">
      <w:pPr>
        <w:spacing w:line="276" w:lineRule="auto"/>
        <w:jc w:val="both"/>
        <w:rPr>
          <w:rFonts w:ascii="Calibri Light" w:hAnsi="Calibri Light" w:cs="Calibri Light"/>
          <w:b/>
        </w:rPr>
      </w:pPr>
      <w:r w:rsidRPr="00A713BA">
        <w:rPr>
          <w:rFonts w:ascii="Calibri Light" w:hAnsi="Calibri Light" w:cs="Calibri Light"/>
        </w:rPr>
        <w:t xml:space="preserve">Il Responsabile del procedimento relativo al presente Avviso è </w:t>
      </w:r>
      <w:r w:rsidR="00047586">
        <w:rPr>
          <w:rFonts w:ascii="Calibri Light" w:hAnsi="Calibri Light" w:cs="Calibri Light"/>
        </w:rPr>
        <w:t xml:space="preserve"> dott. Vincenzo Ranaldo</w:t>
      </w:r>
      <w:r w:rsidRPr="00A713BA">
        <w:rPr>
          <w:rFonts w:ascii="Calibri Light" w:hAnsi="Calibri Light" w:cs="Calibri Light"/>
        </w:rPr>
        <w:t xml:space="preserve">, funzionario della Regione Puglia - Dipartimento Promozione della Salute e del Benessere Animale - Sezione </w:t>
      </w:r>
      <w:r w:rsidR="00047586">
        <w:rPr>
          <w:rFonts w:ascii="Calibri Light" w:hAnsi="Calibri Light" w:cs="Calibri Light"/>
        </w:rPr>
        <w:t>Bilancio della</w:t>
      </w:r>
      <w:r w:rsidRPr="00A713BA">
        <w:rPr>
          <w:rFonts w:ascii="Calibri Light" w:hAnsi="Calibri Light" w:cs="Calibri Light"/>
        </w:rPr>
        <w:t xml:space="preserve"> Sanità </w:t>
      </w:r>
      <w:r w:rsidR="00047586">
        <w:rPr>
          <w:rFonts w:ascii="Calibri Light" w:hAnsi="Calibri Light" w:cs="Calibri Light"/>
        </w:rPr>
        <w:t xml:space="preserve">e dello </w:t>
      </w:r>
      <w:r w:rsidRPr="00A713BA">
        <w:rPr>
          <w:rFonts w:ascii="Calibri Light" w:hAnsi="Calibri Light" w:cs="Calibri Light"/>
        </w:rPr>
        <w:t>Sport – Via Gentile, 52 - 70126 Bari.</w:t>
      </w:r>
    </w:p>
    <w:sectPr w:rsidR="009F4A8D" w:rsidRPr="00A713BA" w:rsidSect="00B8516E">
      <w:pgSz w:w="11910" w:h="16840"/>
      <w:pgMar w:top="2268" w:right="1418" w:bottom="1418" w:left="1418" w:header="272"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99" w:rsidRDefault="00466F99">
      <w:r>
        <w:separator/>
      </w:r>
    </w:p>
  </w:endnote>
  <w:endnote w:type="continuationSeparator" w:id="0">
    <w:p w:rsidR="00466F99" w:rsidRDefault="0046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99" w:rsidRDefault="00CB3E8C">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2.45pt;margin-top:776.8pt;width:19.4pt;height:16.1pt;z-index:-251658752;mso-position-horizontal-relative:page;mso-position-vertical-relative:page" filled="f" stroked="f">
          <v:textbox style="mso-next-textbox:#_x0000_s2049" inset="0,0,0,0">
            <w:txbxContent>
              <w:p w:rsidR="00466F99" w:rsidRPr="00DB6667" w:rsidRDefault="00466F99">
                <w:pPr>
                  <w:pStyle w:val="Corpotesto"/>
                  <w:spacing w:before="20"/>
                  <w:ind w:left="60"/>
                  <w:rPr>
                    <w:rFonts w:asciiTheme="minorHAnsi" w:hAnsiTheme="minorHAnsi" w:cstheme="minorHAnsi"/>
                    <w:sz w:val="16"/>
                    <w:szCs w:val="16"/>
                  </w:rPr>
                </w:pPr>
                <w:r w:rsidRPr="00DB6667">
                  <w:rPr>
                    <w:rFonts w:asciiTheme="minorHAnsi" w:hAnsiTheme="minorHAnsi" w:cstheme="minorHAnsi"/>
                    <w:sz w:val="16"/>
                    <w:szCs w:val="16"/>
                  </w:rPr>
                  <w:fldChar w:fldCharType="begin"/>
                </w:r>
                <w:r w:rsidRPr="00DB6667">
                  <w:rPr>
                    <w:rFonts w:asciiTheme="minorHAnsi" w:hAnsiTheme="minorHAnsi" w:cstheme="minorHAnsi"/>
                    <w:sz w:val="16"/>
                    <w:szCs w:val="16"/>
                  </w:rPr>
                  <w:instrText xml:space="preserve"> PAGE </w:instrText>
                </w:r>
                <w:r w:rsidRPr="00DB6667">
                  <w:rPr>
                    <w:rFonts w:asciiTheme="minorHAnsi" w:hAnsiTheme="minorHAnsi" w:cstheme="minorHAnsi"/>
                    <w:sz w:val="16"/>
                    <w:szCs w:val="16"/>
                  </w:rPr>
                  <w:fldChar w:fldCharType="separate"/>
                </w:r>
                <w:r w:rsidR="00CB3E8C">
                  <w:rPr>
                    <w:rFonts w:asciiTheme="minorHAnsi" w:hAnsiTheme="minorHAnsi" w:cstheme="minorHAnsi"/>
                    <w:noProof/>
                    <w:sz w:val="16"/>
                    <w:szCs w:val="16"/>
                  </w:rPr>
                  <w:t>2</w:t>
                </w:r>
                <w:r w:rsidRPr="00DB6667">
                  <w:rPr>
                    <w:rFonts w:asciiTheme="minorHAnsi" w:hAnsiTheme="minorHAnsi" w:cstheme="minorHAnsi"/>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99" w:rsidRDefault="00466F99">
      <w:r>
        <w:separator/>
      </w:r>
    </w:p>
  </w:footnote>
  <w:footnote w:type="continuationSeparator" w:id="0">
    <w:p w:rsidR="00466F99" w:rsidRDefault="0046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99" w:rsidRDefault="00466F99" w:rsidP="00B8516E">
    <w:pPr>
      <w:spacing w:line="216" w:lineRule="auto"/>
      <w:jc w:val="center"/>
    </w:pPr>
    <w:r>
      <w:rPr>
        <w:noProof/>
        <w:lang w:eastAsia="it-IT"/>
      </w:rPr>
      <w:drawing>
        <wp:inline distT="0" distB="0" distL="0" distR="0" wp14:anchorId="5C25543C" wp14:editId="1F1D5844">
          <wp:extent cx="1422400" cy="831850"/>
          <wp:effectExtent l="0" t="0" r="0" b="0"/>
          <wp:docPr id="3" name="Immagine 3" descr="logo-presidenza-del-consiglio-dei-ministri-1 | Quotidiano del Condomi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esidenza-del-consiglio-dei-ministri-1 | Quotidiano del Condomin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831850"/>
                  </a:xfrm>
                  <a:prstGeom prst="rect">
                    <a:avLst/>
                  </a:prstGeom>
                  <a:noFill/>
                  <a:ln>
                    <a:noFill/>
                  </a:ln>
                </pic:spPr>
              </pic:pic>
            </a:graphicData>
          </a:graphic>
        </wp:inline>
      </w:drawing>
    </w:r>
    <w:r w:rsidRPr="008C2086">
      <w:t xml:space="preserve"> </w:t>
    </w:r>
    <w:r>
      <w:tab/>
    </w:r>
    <w:r>
      <w:tab/>
    </w:r>
    <w:r>
      <w:tab/>
    </w:r>
    <w:r>
      <w:rPr>
        <w:noProof/>
        <w:lang w:eastAsia="it-IT"/>
      </w:rPr>
      <w:drawing>
        <wp:inline distT="0" distB="0" distL="0" distR="0" wp14:anchorId="43CFF3B5" wp14:editId="1BC539C7">
          <wp:extent cx="1308100" cy="844550"/>
          <wp:effectExtent l="0" t="0" r="0" b="0"/>
          <wp:docPr id="4" name="Immagin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rotWithShape="1">
                  <a:blip r:embed="rId2">
                    <a:extLst>
                      <a:ext uri="{28A0092B-C50C-407E-A947-70E740481C1C}">
                        <a14:useLocalDpi xmlns:a14="http://schemas.microsoft.com/office/drawing/2010/main" val="0"/>
                      </a:ext>
                    </a:extLst>
                  </a:blip>
                  <a:srcRect l="20874" t="14659" r="20556" b="16357"/>
                  <a:stretch/>
                </pic:blipFill>
                <pic:spPr bwMode="auto">
                  <a:xfrm>
                    <a:off x="0" y="0"/>
                    <a:ext cx="1310275" cy="845954"/>
                  </a:xfrm>
                  <a:prstGeom prst="rect">
                    <a:avLst/>
                  </a:prstGeom>
                  <a:noFill/>
                  <a:ln>
                    <a:noFill/>
                  </a:ln>
                  <a:extLst>
                    <a:ext uri="{53640926-AAD7-44D8-BBD7-CCE9431645EC}">
                      <a14:shadowObscured xmlns:a14="http://schemas.microsoft.com/office/drawing/2010/main"/>
                    </a:ext>
                  </a:extLst>
                </pic:spPr>
              </pic:pic>
            </a:graphicData>
          </a:graphic>
        </wp:inline>
      </w:drawing>
    </w:r>
  </w:p>
  <w:p w:rsidR="00466F99" w:rsidRDefault="00466F99" w:rsidP="00B8516E">
    <w:pPr>
      <w:spacing w:line="216" w:lineRule="auto"/>
      <w:ind w:left="3600" w:firstLine="720"/>
      <w:jc w:val="center"/>
      <w:rPr>
        <w:b/>
        <w:sz w:val="24"/>
      </w:rPr>
    </w:pPr>
    <w:r w:rsidRPr="00B8516E">
      <w:rPr>
        <w:b/>
        <w:sz w:val="24"/>
      </w:rPr>
      <w:t>ASSESSORATO SPORT PER TUTTI</w:t>
    </w:r>
  </w:p>
  <w:p w:rsidR="00466F99" w:rsidRPr="00B8516E" w:rsidRDefault="00466F99" w:rsidP="00B8516E">
    <w:pPr>
      <w:pBdr>
        <w:bottom w:val="single" w:sz="4" w:space="1" w:color="auto"/>
      </w:pBdr>
      <w:spacing w:line="216" w:lineRule="auto"/>
      <w:jc w:val="center"/>
      <w:rPr>
        <w:b/>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A51"/>
    <w:multiLevelType w:val="hybridMultilevel"/>
    <w:tmpl w:val="005656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DD6252"/>
    <w:multiLevelType w:val="hybridMultilevel"/>
    <w:tmpl w:val="53B6E18E"/>
    <w:lvl w:ilvl="0" w:tplc="91BC575C">
      <w:start w:val="1"/>
      <w:numFmt w:val="lowerLetter"/>
      <w:lvlText w:val="%1)"/>
      <w:lvlJc w:val="left"/>
      <w:pPr>
        <w:ind w:left="-414" w:hanging="360"/>
      </w:pPr>
      <w:rPr>
        <w:b/>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
    <w:nsid w:val="114F3D83"/>
    <w:multiLevelType w:val="hybridMultilevel"/>
    <w:tmpl w:val="F8A21FEC"/>
    <w:lvl w:ilvl="0" w:tplc="20826A52">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531365A"/>
    <w:multiLevelType w:val="hybridMultilevel"/>
    <w:tmpl w:val="707E2DDA"/>
    <w:lvl w:ilvl="0" w:tplc="9D64B4E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17110F43"/>
    <w:multiLevelType w:val="hybridMultilevel"/>
    <w:tmpl w:val="0F4AE496"/>
    <w:lvl w:ilvl="0" w:tplc="E2BE55A6">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762775"/>
    <w:multiLevelType w:val="hybridMultilevel"/>
    <w:tmpl w:val="BF0240F8"/>
    <w:lvl w:ilvl="0" w:tplc="47E2FACC">
      <w:numFmt w:val="bullet"/>
      <w:lvlText w:val="-"/>
      <w:lvlJc w:val="left"/>
      <w:pPr>
        <w:ind w:left="1287" w:hanging="360"/>
      </w:pPr>
      <w:rPr>
        <w:rFonts w:ascii="Times New Roman" w:eastAsia="Times New Roman" w:hAnsi="Times New Roman" w:cs="Times New Roman" w:hint="default"/>
        <w:i/>
        <w:iCs/>
        <w:color w:val="auto"/>
        <w:w w:val="99"/>
        <w:sz w:val="24"/>
        <w:szCs w:val="24"/>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1C82486"/>
    <w:multiLevelType w:val="hybridMultilevel"/>
    <w:tmpl w:val="9684AE7E"/>
    <w:lvl w:ilvl="0" w:tplc="649AE40A">
      <w:start w:val="1"/>
      <w:numFmt w:val="decimal"/>
      <w:lvlText w:val="%1)"/>
      <w:lvlJc w:val="left"/>
      <w:pPr>
        <w:ind w:left="720" w:hanging="360"/>
      </w:pPr>
      <w:rPr>
        <w:rFonts w:hint="default"/>
        <w:b w:val="0"/>
      </w:rPr>
    </w:lvl>
    <w:lvl w:ilvl="1" w:tplc="FBE060CC">
      <w:start w:val="1"/>
      <w:numFmt w:val="lowerLetter"/>
      <w:lvlText w:val="%2."/>
      <w:lvlJc w:val="left"/>
      <w:pPr>
        <w:ind w:left="1440" w:hanging="360"/>
      </w:pPr>
      <w:rPr>
        <w:b w:val="0"/>
      </w:rPr>
    </w:lvl>
    <w:lvl w:ilvl="2" w:tplc="6772F0EE">
      <w:numFmt w:val="bullet"/>
      <w:lvlText w:val="-"/>
      <w:lvlJc w:val="left"/>
      <w:pPr>
        <w:ind w:left="2160" w:hanging="180"/>
      </w:pPr>
      <w:rPr>
        <w:rFonts w:ascii="Times New Roman" w:eastAsia="Times New Roman" w:hAnsi="Times New Roman" w:cs="Times New Roman" w:hint="default"/>
        <w:b w:val="0"/>
        <w:i/>
        <w:iCs/>
        <w:w w:val="99"/>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B62813"/>
    <w:multiLevelType w:val="hybridMultilevel"/>
    <w:tmpl w:val="4B14D3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EE0597"/>
    <w:multiLevelType w:val="hybridMultilevel"/>
    <w:tmpl w:val="A824FB22"/>
    <w:lvl w:ilvl="0" w:tplc="E6F266B6">
      <w:start w:val="1"/>
      <w:numFmt w:val="decimal"/>
      <w:lvlText w:val="%1)"/>
      <w:lvlJc w:val="left"/>
      <w:pPr>
        <w:ind w:left="360" w:hanging="360"/>
      </w:pPr>
      <w:rPr>
        <w:rFonts w:hint="default"/>
        <w:b w:val="0"/>
        <w:color w:val="auto"/>
      </w:rPr>
    </w:lvl>
    <w:lvl w:ilvl="1" w:tplc="FBE060CC">
      <w:start w:val="1"/>
      <w:numFmt w:val="lowerLetter"/>
      <w:lvlText w:val="%2."/>
      <w:lvlJc w:val="left"/>
      <w:pPr>
        <w:ind w:left="1440" w:hanging="360"/>
      </w:pPr>
      <w:rPr>
        <w:b w:val="0"/>
      </w:rPr>
    </w:lvl>
    <w:lvl w:ilvl="2" w:tplc="580630A8">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0475A9"/>
    <w:multiLevelType w:val="hybridMultilevel"/>
    <w:tmpl w:val="E40AE092"/>
    <w:lvl w:ilvl="0" w:tplc="0462A640">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EB8020F"/>
    <w:multiLevelType w:val="hybridMultilevel"/>
    <w:tmpl w:val="374E221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nsid w:val="30A90C17"/>
    <w:multiLevelType w:val="hybridMultilevel"/>
    <w:tmpl w:val="036C9836"/>
    <w:lvl w:ilvl="0" w:tplc="D646EA4E">
      <w:start w:val="1"/>
      <w:numFmt w:val="decimal"/>
      <w:lvlText w:val="%1)"/>
      <w:lvlJc w:val="left"/>
      <w:pPr>
        <w:ind w:left="1069" w:hanging="360"/>
      </w:pPr>
      <w:rPr>
        <w:rFonts w:hint="default"/>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nsid w:val="33591413"/>
    <w:multiLevelType w:val="hybridMultilevel"/>
    <w:tmpl w:val="B7B06DBA"/>
    <w:lvl w:ilvl="0" w:tplc="04100011">
      <w:start w:val="1"/>
      <w:numFmt w:val="decimal"/>
      <w:lvlText w:val="%1)"/>
      <w:lvlJc w:val="left"/>
      <w:pPr>
        <w:ind w:left="1647" w:hanging="360"/>
      </w:pPr>
    </w:lvl>
    <w:lvl w:ilvl="1" w:tplc="04100019">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3">
    <w:nsid w:val="3C402A34"/>
    <w:multiLevelType w:val="hybridMultilevel"/>
    <w:tmpl w:val="AEC8E2B0"/>
    <w:lvl w:ilvl="0" w:tplc="6772F0EE">
      <w:numFmt w:val="bullet"/>
      <w:lvlText w:val="-"/>
      <w:lvlJc w:val="left"/>
      <w:pPr>
        <w:ind w:left="1333" w:hanging="360"/>
      </w:pPr>
      <w:rPr>
        <w:rFonts w:ascii="Times New Roman" w:eastAsia="Times New Roman" w:hAnsi="Times New Roman" w:cs="Times New Roman" w:hint="default"/>
        <w:i/>
        <w:iCs/>
        <w:w w:val="99"/>
        <w:sz w:val="24"/>
        <w:szCs w:val="24"/>
        <w:lang w:val="it-IT" w:eastAsia="en-US" w:bidi="ar-SA"/>
      </w:rPr>
    </w:lvl>
    <w:lvl w:ilvl="1" w:tplc="04100003" w:tentative="1">
      <w:start w:val="1"/>
      <w:numFmt w:val="bullet"/>
      <w:lvlText w:val="o"/>
      <w:lvlJc w:val="left"/>
      <w:pPr>
        <w:ind w:left="2053" w:hanging="360"/>
      </w:pPr>
      <w:rPr>
        <w:rFonts w:ascii="Courier New" w:hAnsi="Courier New" w:cs="Courier New" w:hint="default"/>
      </w:rPr>
    </w:lvl>
    <w:lvl w:ilvl="2" w:tplc="04100005" w:tentative="1">
      <w:start w:val="1"/>
      <w:numFmt w:val="bullet"/>
      <w:lvlText w:val=""/>
      <w:lvlJc w:val="left"/>
      <w:pPr>
        <w:ind w:left="2773" w:hanging="360"/>
      </w:pPr>
      <w:rPr>
        <w:rFonts w:ascii="Wingdings" w:hAnsi="Wingdings" w:hint="default"/>
      </w:rPr>
    </w:lvl>
    <w:lvl w:ilvl="3" w:tplc="04100001" w:tentative="1">
      <w:start w:val="1"/>
      <w:numFmt w:val="bullet"/>
      <w:lvlText w:val=""/>
      <w:lvlJc w:val="left"/>
      <w:pPr>
        <w:ind w:left="3493" w:hanging="360"/>
      </w:pPr>
      <w:rPr>
        <w:rFonts w:ascii="Symbol" w:hAnsi="Symbol" w:hint="default"/>
      </w:rPr>
    </w:lvl>
    <w:lvl w:ilvl="4" w:tplc="04100003" w:tentative="1">
      <w:start w:val="1"/>
      <w:numFmt w:val="bullet"/>
      <w:lvlText w:val="o"/>
      <w:lvlJc w:val="left"/>
      <w:pPr>
        <w:ind w:left="4213" w:hanging="360"/>
      </w:pPr>
      <w:rPr>
        <w:rFonts w:ascii="Courier New" w:hAnsi="Courier New" w:cs="Courier New" w:hint="default"/>
      </w:rPr>
    </w:lvl>
    <w:lvl w:ilvl="5" w:tplc="04100005" w:tentative="1">
      <w:start w:val="1"/>
      <w:numFmt w:val="bullet"/>
      <w:lvlText w:val=""/>
      <w:lvlJc w:val="left"/>
      <w:pPr>
        <w:ind w:left="4933" w:hanging="360"/>
      </w:pPr>
      <w:rPr>
        <w:rFonts w:ascii="Wingdings" w:hAnsi="Wingdings" w:hint="default"/>
      </w:rPr>
    </w:lvl>
    <w:lvl w:ilvl="6" w:tplc="04100001" w:tentative="1">
      <w:start w:val="1"/>
      <w:numFmt w:val="bullet"/>
      <w:lvlText w:val=""/>
      <w:lvlJc w:val="left"/>
      <w:pPr>
        <w:ind w:left="5653" w:hanging="360"/>
      </w:pPr>
      <w:rPr>
        <w:rFonts w:ascii="Symbol" w:hAnsi="Symbol" w:hint="default"/>
      </w:rPr>
    </w:lvl>
    <w:lvl w:ilvl="7" w:tplc="04100003" w:tentative="1">
      <w:start w:val="1"/>
      <w:numFmt w:val="bullet"/>
      <w:lvlText w:val="o"/>
      <w:lvlJc w:val="left"/>
      <w:pPr>
        <w:ind w:left="6373" w:hanging="360"/>
      </w:pPr>
      <w:rPr>
        <w:rFonts w:ascii="Courier New" w:hAnsi="Courier New" w:cs="Courier New" w:hint="default"/>
      </w:rPr>
    </w:lvl>
    <w:lvl w:ilvl="8" w:tplc="04100005" w:tentative="1">
      <w:start w:val="1"/>
      <w:numFmt w:val="bullet"/>
      <w:lvlText w:val=""/>
      <w:lvlJc w:val="left"/>
      <w:pPr>
        <w:ind w:left="7093" w:hanging="360"/>
      </w:pPr>
      <w:rPr>
        <w:rFonts w:ascii="Wingdings" w:hAnsi="Wingdings" w:hint="default"/>
      </w:rPr>
    </w:lvl>
  </w:abstractNum>
  <w:abstractNum w:abstractNumId="14">
    <w:nsid w:val="3D1C252E"/>
    <w:multiLevelType w:val="hybridMultilevel"/>
    <w:tmpl w:val="FC7A7FBA"/>
    <w:lvl w:ilvl="0" w:tplc="EEB4F9C2">
      <w:start w:val="1"/>
      <w:numFmt w:val="decimal"/>
      <w:lvlText w:val="%1)"/>
      <w:lvlJc w:val="left"/>
      <w:pPr>
        <w:ind w:left="360" w:hanging="360"/>
      </w:pPr>
      <w:rPr>
        <w:rFonts w:hint="default"/>
        <w:b w:val="0"/>
        <w:i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nsid w:val="3DC2043E"/>
    <w:multiLevelType w:val="hybridMultilevel"/>
    <w:tmpl w:val="F22C0E26"/>
    <w:lvl w:ilvl="0" w:tplc="2078F6C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3B70C5C"/>
    <w:multiLevelType w:val="hybridMultilevel"/>
    <w:tmpl w:val="E0944DA8"/>
    <w:lvl w:ilvl="0" w:tplc="649AE40A">
      <w:start w:val="1"/>
      <w:numFmt w:val="decimal"/>
      <w:lvlText w:val="%1)"/>
      <w:lvlJc w:val="left"/>
      <w:pPr>
        <w:ind w:left="720" w:hanging="360"/>
      </w:pPr>
      <w:rPr>
        <w:rFonts w:hint="default"/>
        <w:b w:val="0"/>
      </w:rPr>
    </w:lvl>
    <w:lvl w:ilvl="1" w:tplc="FBE060CC">
      <w:start w:val="1"/>
      <w:numFmt w:val="lowerLetter"/>
      <w:lvlText w:val="%2."/>
      <w:lvlJc w:val="left"/>
      <w:pPr>
        <w:ind w:left="1440" w:hanging="360"/>
      </w:pPr>
      <w:rPr>
        <w:b w:val="0"/>
      </w:rPr>
    </w:lvl>
    <w:lvl w:ilvl="2" w:tplc="6772F0EE">
      <w:numFmt w:val="bullet"/>
      <w:lvlText w:val="-"/>
      <w:lvlJc w:val="left"/>
      <w:pPr>
        <w:ind w:left="2160" w:hanging="180"/>
      </w:pPr>
      <w:rPr>
        <w:rFonts w:ascii="Times New Roman" w:eastAsia="Times New Roman" w:hAnsi="Times New Roman" w:cs="Times New Roman" w:hint="default"/>
        <w:b w:val="0"/>
        <w:i/>
        <w:iCs/>
        <w:w w:val="99"/>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EC0153"/>
    <w:multiLevelType w:val="hybridMultilevel"/>
    <w:tmpl w:val="143235B0"/>
    <w:lvl w:ilvl="0" w:tplc="649AE40A">
      <w:start w:val="1"/>
      <w:numFmt w:val="decimal"/>
      <w:lvlText w:val="%1)"/>
      <w:lvlJc w:val="left"/>
      <w:pPr>
        <w:ind w:left="720" w:hanging="360"/>
      </w:pPr>
      <w:rPr>
        <w:rFonts w:hint="default"/>
        <w:b w:val="0"/>
      </w:rPr>
    </w:lvl>
    <w:lvl w:ilvl="1" w:tplc="1DCC705C">
      <w:numFmt w:val="bullet"/>
      <w:lvlText w:val="-"/>
      <w:lvlJc w:val="left"/>
      <w:pPr>
        <w:ind w:left="1440" w:hanging="360"/>
      </w:pPr>
      <w:rPr>
        <w:rFonts w:ascii="Calibri" w:eastAsia="Times New Roman" w:hAnsi="Calibri" w:cs="Calibri" w:hint="default"/>
        <w:b w:val="0"/>
      </w:rPr>
    </w:lvl>
    <w:lvl w:ilvl="2" w:tplc="6772F0EE">
      <w:numFmt w:val="bullet"/>
      <w:lvlText w:val="-"/>
      <w:lvlJc w:val="left"/>
      <w:pPr>
        <w:ind w:left="2160" w:hanging="180"/>
      </w:pPr>
      <w:rPr>
        <w:rFonts w:ascii="Times New Roman" w:eastAsia="Times New Roman" w:hAnsi="Times New Roman" w:cs="Times New Roman" w:hint="default"/>
        <w:b w:val="0"/>
        <w:i/>
        <w:iCs/>
        <w:w w:val="99"/>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78722A"/>
    <w:multiLevelType w:val="hybridMultilevel"/>
    <w:tmpl w:val="EC80B0B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4EBF2C19"/>
    <w:multiLevelType w:val="hybridMultilevel"/>
    <w:tmpl w:val="C22833E8"/>
    <w:lvl w:ilvl="0" w:tplc="649AE40A">
      <w:start w:val="1"/>
      <w:numFmt w:val="decimal"/>
      <w:lvlText w:val="%1)"/>
      <w:lvlJc w:val="left"/>
      <w:pPr>
        <w:ind w:left="720" w:hanging="360"/>
      </w:pPr>
      <w:rPr>
        <w:rFonts w:hint="default"/>
        <w:b w:val="0"/>
      </w:rPr>
    </w:lvl>
    <w:lvl w:ilvl="1" w:tplc="FBE060CC">
      <w:start w:val="1"/>
      <w:numFmt w:val="lowerLetter"/>
      <w:lvlText w:val="%2."/>
      <w:lvlJc w:val="left"/>
      <w:pPr>
        <w:ind w:left="1440" w:hanging="360"/>
      </w:pPr>
      <w:rPr>
        <w:b w:val="0"/>
      </w:rPr>
    </w:lvl>
    <w:lvl w:ilvl="2" w:tplc="580630A8">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D614DB"/>
    <w:multiLevelType w:val="hybridMultilevel"/>
    <w:tmpl w:val="71F4258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5346783F"/>
    <w:multiLevelType w:val="hybridMultilevel"/>
    <w:tmpl w:val="DAF213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3D30CB4"/>
    <w:multiLevelType w:val="hybridMultilevel"/>
    <w:tmpl w:val="17C4262A"/>
    <w:lvl w:ilvl="0" w:tplc="2078F6C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A6AE0B4A">
      <w:start w:val="1"/>
      <w:numFmt w:val="bullet"/>
      <w:lvlText w:val=""/>
      <w:lvlJc w:val="left"/>
      <w:pPr>
        <w:ind w:left="2160" w:hanging="180"/>
      </w:pPr>
      <w:rPr>
        <w:rFonts w:ascii="Wingdings" w:hAnsi="Wingdings" w:hint="default"/>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8EF10E8"/>
    <w:multiLevelType w:val="hybridMultilevel"/>
    <w:tmpl w:val="692E6960"/>
    <w:lvl w:ilvl="0" w:tplc="649AE40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955A37"/>
    <w:multiLevelType w:val="hybridMultilevel"/>
    <w:tmpl w:val="5E1CEDF2"/>
    <w:lvl w:ilvl="0" w:tplc="A1640AAA">
      <w:start w:val="1"/>
      <w:numFmt w:val="decimal"/>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5EE96D03"/>
    <w:multiLevelType w:val="hybridMultilevel"/>
    <w:tmpl w:val="FC588888"/>
    <w:lvl w:ilvl="0" w:tplc="2078F6C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800A12"/>
    <w:multiLevelType w:val="hybridMultilevel"/>
    <w:tmpl w:val="F4F27AB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390584F"/>
    <w:multiLevelType w:val="hybridMultilevel"/>
    <w:tmpl w:val="3B82531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64A264B7"/>
    <w:multiLevelType w:val="hybridMultilevel"/>
    <w:tmpl w:val="F6C803CC"/>
    <w:lvl w:ilvl="0" w:tplc="A6AE0B4A">
      <w:start w:val="1"/>
      <w:numFmt w:val="bullet"/>
      <w:lvlText w:val=""/>
      <w:lvlJc w:val="left"/>
      <w:pPr>
        <w:ind w:left="720" w:hanging="360"/>
      </w:pPr>
      <w:rPr>
        <w:rFonts w:ascii="Wingdings" w:hAnsi="Wingdings" w:hint="default"/>
        <w:i w:val="0"/>
        <w:iCs/>
        <w:color w:val="auto"/>
        <w:w w:val="99"/>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EC07D1"/>
    <w:multiLevelType w:val="hybridMultilevel"/>
    <w:tmpl w:val="1F2430CC"/>
    <w:lvl w:ilvl="0" w:tplc="47E2FACC">
      <w:numFmt w:val="bullet"/>
      <w:lvlText w:val="-"/>
      <w:lvlJc w:val="left"/>
      <w:pPr>
        <w:ind w:left="1004" w:hanging="360"/>
      </w:pPr>
      <w:rPr>
        <w:rFonts w:ascii="Times New Roman" w:eastAsia="Times New Roman" w:hAnsi="Times New Roman" w:cs="Times New Roman" w:hint="default"/>
        <w:i/>
        <w:iCs/>
        <w:color w:val="auto"/>
        <w:w w:val="99"/>
        <w:sz w:val="24"/>
        <w:szCs w:val="24"/>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6F7F3B91"/>
    <w:multiLevelType w:val="hybridMultilevel"/>
    <w:tmpl w:val="E3C4538C"/>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78AF13AD"/>
    <w:multiLevelType w:val="hybridMultilevel"/>
    <w:tmpl w:val="FA0ADA6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7BB3618E"/>
    <w:multiLevelType w:val="hybridMultilevel"/>
    <w:tmpl w:val="48D44228"/>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3">
    <w:nsid w:val="7C8E2313"/>
    <w:multiLevelType w:val="hybridMultilevel"/>
    <w:tmpl w:val="84448F42"/>
    <w:lvl w:ilvl="0" w:tplc="0410000D">
      <w:start w:val="1"/>
      <w:numFmt w:val="bullet"/>
      <w:lvlText w:val=""/>
      <w:lvlJc w:val="left"/>
      <w:pPr>
        <w:ind w:left="-54" w:hanging="360"/>
      </w:pPr>
      <w:rPr>
        <w:rFonts w:ascii="Wingdings" w:hAnsi="Wingdings" w:hint="default"/>
      </w:rPr>
    </w:lvl>
    <w:lvl w:ilvl="1" w:tplc="04100003" w:tentative="1">
      <w:start w:val="1"/>
      <w:numFmt w:val="bullet"/>
      <w:lvlText w:val="o"/>
      <w:lvlJc w:val="left"/>
      <w:pPr>
        <w:ind w:left="666" w:hanging="360"/>
      </w:pPr>
      <w:rPr>
        <w:rFonts w:ascii="Courier New" w:hAnsi="Courier New" w:hint="default"/>
      </w:rPr>
    </w:lvl>
    <w:lvl w:ilvl="2" w:tplc="04100005" w:tentative="1">
      <w:start w:val="1"/>
      <w:numFmt w:val="bullet"/>
      <w:lvlText w:val=""/>
      <w:lvlJc w:val="left"/>
      <w:pPr>
        <w:ind w:left="1386" w:hanging="360"/>
      </w:pPr>
      <w:rPr>
        <w:rFonts w:ascii="Wingdings" w:hAnsi="Wingdings" w:hint="default"/>
      </w:rPr>
    </w:lvl>
    <w:lvl w:ilvl="3" w:tplc="04100001" w:tentative="1">
      <w:start w:val="1"/>
      <w:numFmt w:val="bullet"/>
      <w:lvlText w:val=""/>
      <w:lvlJc w:val="left"/>
      <w:pPr>
        <w:ind w:left="2106" w:hanging="360"/>
      </w:pPr>
      <w:rPr>
        <w:rFonts w:ascii="Symbol" w:hAnsi="Symbol" w:hint="default"/>
      </w:rPr>
    </w:lvl>
    <w:lvl w:ilvl="4" w:tplc="04100003" w:tentative="1">
      <w:start w:val="1"/>
      <w:numFmt w:val="bullet"/>
      <w:lvlText w:val="o"/>
      <w:lvlJc w:val="left"/>
      <w:pPr>
        <w:ind w:left="2826" w:hanging="360"/>
      </w:pPr>
      <w:rPr>
        <w:rFonts w:ascii="Courier New" w:hAnsi="Courier New" w:hint="default"/>
      </w:rPr>
    </w:lvl>
    <w:lvl w:ilvl="5" w:tplc="04100005" w:tentative="1">
      <w:start w:val="1"/>
      <w:numFmt w:val="bullet"/>
      <w:lvlText w:val=""/>
      <w:lvlJc w:val="left"/>
      <w:pPr>
        <w:ind w:left="3546" w:hanging="360"/>
      </w:pPr>
      <w:rPr>
        <w:rFonts w:ascii="Wingdings" w:hAnsi="Wingdings" w:hint="default"/>
      </w:rPr>
    </w:lvl>
    <w:lvl w:ilvl="6" w:tplc="04100001" w:tentative="1">
      <w:start w:val="1"/>
      <w:numFmt w:val="bullet"/>
      <w:lvlText w:val=""/>
      <w:lvlJc w:val="left"/>
      <w:pPr>
        <w:ind w:left="4266" w:hanging="360"/>
      </w:pPr>
      <w:rPr>
        <w:rFonts w:ascii="Symbol" w:hAnsi="Symbol" w:hint="default"/>
      </w:rPr>
    </w:lvl>
    <w:lvl w:ilvl="7" w:tplc="04100003" w:tentative="1">
      <w:start w:val="1"/>
      <w:numFmt w:val="bullet"/>
      <w:lvlText w:val="o"/>
      <w:lvlJc w:val="left"/>
      <w:pPr>
        <w:ind w:left="4986" w:hanging="360"/>
      </w:pPr>
      <w:rPr>
        <w:rFonts w:ascii="Courier New" w:hAnsi="Courier New" w:hint="default"/>
      </w:rPr>
    </w:lvl>
    <w:lvl w:ilvl="8" w:tplc="04100005" w:tentative="1">
      <w:start w:val="1"/>
      <w:numFmt w:val="bullet"/>
      <w:lvlText w:val=""/>
      <w:lvlJc w:val="left"/>
      <w:pPr>
        <w:ind w:left="5706" w:hanging="360"/>
      </w:pPr>
      <w:rPr>
        <w:rFonts w:ascii="Wingdings" w:hAnsi="Wingdings" w:hint="default"/>
      </w:rPr>
    </w:lvl>
  </w:abstractNum>
  <w:num w:numId="1">
    <w:abstractNumId w:val="13"/>
  </w:num>
  <w:num w:numId="2">
    <w:abstractNumId w:val="11"/>
  </w:num>
  <w:num w:numId="3">
    <w:abstractNumId w:val="2"/>
  </w:num>
  <w:num w:numId="4">
    <w:abstractNumId w:val="24"/>
  </w:num>
  <w:num w:numId="5">
    <w:abstractNumId w:val="25"/>
  </w:num>
  <w:num w:numId="6">
    <w:abstractNumId w:val="19"/>
  </w:num>
  <w:num w:numId="7">
    <w:abstractNumId w:val="8"/>
  </w:num>
  <w:num w:numId="8">
    <w:abstractNumId w:val="9"/>
  </w:num>
  <w:num w:numId="9">
    <w:abstractNumId w:val="23"/>
  </w:num>
  <w:num w:numId="10">
    <w:abstractNumId w:val="3"/>
  </w:num>
  <w:num w:numId="11">
    <w:abstractNumId w:val="30"/>
  </w:num>
  <w:num w:numId="12">
    <w:abstractNumId w:val="27"/>
  </w:num>
  <w:num w:numId="13">
    <w:abstractNumId w:val="1"/>
  </w:num>
  <w:num w:numId="14">
    <w:abstractNumId w:val="7"/>
  </w:num>
  <w:num w:numId="15">
    <w:abstractNumId w:val="29"/>
  </w:num>
  <w:num w:numId="16">
    <w:abstractNumId w:val="14"/>
  </w:num>
  <w:num w:numId="17">
    <w:abstractNumId w:val="15"/>
  </w:num>
  <w:num w:numId="18">
    <w:abstractNumId w:val="22"/>
  </w:num>
  <w:num w:numId="19">
    <w:abstractNumId w:val="16"/>
  </w:num>
  <w:num w:numId="20">
    <w:abstractNumId w:val="6"/>
  </w:num>
  <w:num w:numId="21">
    <w:abstractNumId w:val="4"/>
  </w:num>
  <w:num w:numId="22">
    <w:abstractNumId w:val="10"/>
  </w:num>
  <w:num w:numId="23">
    <w:abstractNumId w:val="32"/>
  </w:num>
  <w:num w:numId="24">
    <w:abstractNumId w:val="26"/>
  </w:num>
  <w:num w:numId="25">
    <w:abstractNumId w:val="33"/>
  </w:num>
  <w:num w:numId="26">
    <w:abstractNumId w:val="12"/>
  </w:num>
  <w:num w:numId="27">
    <w:abstractNumId w:val="17"/>
  </w:num>
  <w:num w:numId="28">
    <w:abstractNumId w:val="28"/>
  </w:num>
  <w:num w:numId="29">
    <w:abstractNumId w:val="31"/>
  </w:num>
  <w:num w:numId="30">
    <w:abstractNumId w:val="0"/>
  </w:num>
  <w:num w:numId="31">
    <w:abstractNumId w:val="21"/>
  </w:num>
  <w:num w:numId="32">
    <w:abstractNumId w:val="20"/>
  </w:num>
  <w:num w:numId="33">
    <w:abstractNumId w:val="18"/>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66047"/>
    <w:rsid w:val="00011A82"/>
    <w:rsid w:val="00014ABA"/>
    <w:rsid w:val="0003618D"/>
    <w:rsid w:val="00047586"/>
    <w:rsid w:val="00050700"/>
    <w:rsid w:val="000532FD"/>
    <w:rsid w:val="00055520"/>
    <w:rsid w:val="000623A9"/>
    <w:rsid w:val="00076FC6"/>
    <w:rsid w:val="00082563"/>
    <w:rsid w:val="000840D8"/>
    <w:rsid w:val="00093D9C"/>
    <w:rsid w:val="000A022B"/>
    <w:rsid w:val="000A1EA2"/>
    <w:rsid w:val="000A5D6F"/>
    <w:rsid w:val="000B3219"/>
    <w:rsid w:val="000D0D6D"/>
    <w:rsid w:val="000D3448"/>
    <w:rsid w:val="000D506E"/>
    <w:rsid w:val="000E5C8A"/>
    <w:rsid w:val="000F1DD9"/>
    <w:rsid w:val="000F7475"/>
    <w:rsid w:val="001163BD"/>
    <w:rsid w:val="00131455"/>
    <w:rsid w:val="00133220"/>
    <w:rsid w:val="00135BB5"/>
    <w:rsid w:val="001421F4"/>
    <w:rsid w:val="0014480A"/>
    <w:rsid w:val="00151565"/>
    <w:rsid w:val="00152E59"/>
    <w:rsid w:val="00175CE7"/>
    <w:rsid w:val="0017741B"/>
    <w:rsid w:val="001830C1"/>
    <w:rsid w:val="00186C04"/>
    <w:rsid w:val="00191690"/>
    <w:rsid w:val="00197F5B"/>
    <w:rsid w:val="001B1AEF"/>
    <w:rsid w:val="001C13A4"/>
    <w:rsid w:val="001C2888"/>
    <w:rsid w:val="001E1FD7"/>
    <w:rsid w:val="002031EE"/>
    <w:rsid w:val="00211EB3"/>
    <w:rsid w:val="00230DDD"/>
    <w:rsid w:val="00235451"/>
    <w:rsid w:val="002608EE"/>
    <w:rsid w:val="00272BBF"/>
    <w:rsid w:val="0027563F"/>
    <w:rsid w:val="002801B2"/>
    <w:rsid w:val="00285616"/>
    <w:rsid w:val="002860C4"/>
    <w:rsid w:val="00290614"/>
    <w:rsid w:val="00290DEB"/>
    <w:rsid w:val="002A3A83"/>
    <w:rsid w:val="002A7926"/>
    <w:rsid w:val="002B351F"/>
    <w:rsid w:val="002C2EC4"/>
    <w:rsid w:val="002D559D"/>
    <w:rsid w:val="002E2E28"/>
    <w:rsid w:val="002E3402"/>
    <w:rsid w:val="00312955"/>
    <w:rsid w:val="00313A2B"/>
    <w:rsid w:val="00336F50"/>
    <w:rsid w:val="003379D6"/>
    <w:rsid w:val="00346788"/>
    <w:rsid w:val="00353147"/>
    <w:rsid w:val="00353529"/>
    <w:rsid w:val="0036115B"/>
    <w:rsid w:val="00366047"/>
    <w:rsid w:val="003663A2"/>
    <w:rsid w:val="00386F3E"/>
    <w:rsid w:val="003901D1"/>
    <w:rsid w:val="00395FBE"/>
    <w:rsid w:val="003A5658"/>
    <w:rsid w:val="003B1576"/>
    <w:rsid w:val="003B15A5"/>
    <w:rsid w:val="003C6368"/>
    <w:rsid w:val="003D5460"/>
    <w:rsid w:val="003F19D7"/>
    <w:rsid w:val="003F44B2"/>
    <w:rsid w:val="00402A34"/>
    <w:rsid w:val="00403EFB"/>
    <w:rsid w:val="004060C0"/>
    <w:rsid w:val="00437138"/>
    <w:rsid w:val="00444448"/>
    <w:rsid w:val="00466F99"/>
    <w:rsid w:val="0046771B"/>
    <w:rsid w:val="004C20A0"/>
    <w:rsid w:val="004D2952"/>
    <w:rsid w:val="00500C1F"/>
    <w:rsid w:val="00505F4E"/>
    <w:rsid w:val="0051251E"/>
    <w:rsid w:val="00513F06"/>
    <w:rsid w:val="00532872"/>
    <w:rsid w:val="00532C94"/>
    <w:rsid w:val="00545F43"/>
    <w:rsid w:val="00553487"/>
    <w:rsid w:val="00555666"/>
    <w:rsid w:val="005565B7"/>
    <w:rsid w:val="0057108B"/>
    <w:rsid w:val="00571E71"/>
    <w:rsid w:val="005810E5"/>
    <w:rsid w:val="0058115D"/>
    <w:rsid w:val="005B19AC"/>
    <w:rsid w:val="005C28B1"/>
    <w:rsid w:val="005D7B1D"/>
    <w:rsid w:val="005E39D5"/>
    <w:rsid w:val="005E5C7C"/>
    <w:rsid w:val="00627C3B"/>
    <w:rsid w:val="00630A81"/>
    <w:rsid w:val="006463C3"/>
    <w:rsid w:val="00646B8C"/>
    <w:rsid w:val="006518BA"/>
    <w:rsid w:val="0065638F"/>
    <w:rsid w:val="00664200"/>
    <w:rsid w:val="00665AE1"/>
    <w:rsid w:val="00680711"/>
    <w:rsid w:val="00683D4E"/>
    <w:rsid w:val="00697893"/>
    <w:rsid w:val="006A12DF"/>
    <w:rsid w:val="006B265E"/>
    <w:rsid w:val="006C2A3D"/>
    <w:rsid w:val="006C3577"/>
    <w:rsid w:val="006D41A2"/>
    <w:rsid w:val="006D463E"/>
    <w:rsid w:val="006E11E8"/>
    <w:rsid w:val="006E6C38"/>
    <w:rsid w:val="00705A9A"/>
    <w:rsid w:val="00705ADA"/>
    <w:rsid w:val="00712EBB"/>
    <w:rsid w:val="00734D46"/>
    <w:rsid w:val="00742174"/>
    <w:rsid w:val="00743DD9"/>
    <w:rsid w:val="0076460A"/>
    <w:rsid w:val="0077286F"/>
    <w:rsid w:val="00772C49"/>
    <w:rsid w:val="00777A3C"/>
    <w:rsid w:val="007870A2"/>
    <w:rsid w:val="007A16A0"/>
    <w:rsid w:val="007B1922"/>
    <w:rsid w:val="007B4608"/>
    <w:rsid w:val="007B5C7D"/>
    <w:rsid w:val="007B6099"/>
    <w:rsid w:val="007B786B"/>
    <w:rsid w:val="007D2B76"/>
    <w:rsid w:val="007E4648"/>
    <w:rsid w:val="007F1C28"/>
    <w:rsid w:val="007F52AD"/>
    <w:rsid w:val="00840CF5"/>
    <w:rsid w:val="00870583"/>
    <w:rsid w:val="008739B9"/>
    <w:rsid w:val="00875F6F"/>
    <w:rsid w:val="0089442A"/>
    <w:rsid w:val="00895E95"/>
    <w:rsid w:val="008B487C"/>
    <w:rsid w:val="008B589C"/>
    <w:rsid w:val="008C2086"/>
    <w:rsid w:val="008C25B4"/>
    <w:rsid w:val="008C3D49"/>
    <w:rsid w:val="008D129C"/>
    <w:rsid w:val="008D4026"/>
    <w:rsid w:val="008F0825"/>
    <w:rsid w:val="00905A70"/>
    <w:rsid w:val="009242C0"/>
    <w:rsid w:val="00926BC3"/>
    <w:rsid w:val="00942D41"/>
    <w:rsid w:val="00956E76"/>
    <w:rsid w:val="00970803"/>
    <w:rsid w:val="00971B48"/>
    <w:rsid w:val="00983E18"/>
    <w:rsid w:val="00996CFE"/>
    <w:rsid w:val="009B4232"/>
    <w:rsid w:val="009C3275"/>
    <w:rsid w:val="009D092F"/>
    <w:rsid w:val="009D5CA3"/>
    <w:rsid w:val="009E0126"/>
    <w:rsid w:val="009E054C"/>
    <w:rsid w:val="009F2F5D"/>
    <w:rsid w:val="009F4A8D"/>
    <w:rsid w:val="009F4B55"/>
    <w:rsid w:val="00A02DB5"/>
    <w:rsid w:val="00A2131F"/>
    <w:rsid w:val="00A22EF1"/>
    <w:rsid w:val="00A23A6E"/>
    <w:rsid w:val="00A309CD"/>
    <w:rsid w:val="00A661CA"/>
    <w:rsid w:val="00A66DA7"/>
    <w:rsid w:val="00A713BA"/>
    <w:rsid w:val="00A71F14"/>
    <w:rsid w:val="00A8603E"/>
    <w:rsid w:val="00A86F50"/>
    <w:rsid w:val="00A9377C"/>
    <w:rsid w:val="00AA04BE"/>
    <w:rsid w:val="00AA6C65"/>
    <w:rsid w:val="00AB2A98"/>
    <w:rsid w:val="00AC2602"/>
    <w:rsid w:val="00AD17AF"/>
    <w:rsid w:val="00AE76FE"/>
    <w:rsid w:val="00B14194"/>
    <w:rsid w:val="00B46552"/>
    <w:rsid w:val="00B66377"/>
    <w:rsid w:val="00B6664E"/>
    <w:rsid w:val="00B66D2E"/>
    <w:rsid w:val="00B74920"/>
    <w:rsid w:val="00B75266"/>
    <w:rsid w:val="00B76D36"/>
    <w:rsid w:val="00B8516E"/>
    <w:rsid w:val="00B96B7B"/>
    <w:rsid w:val="00BA3395"/>
    <w:rsid w:val="00BC1812"/>
    <w:rsid w:val="00BD36D3"/>
    <w:rsid w:val="00BD3900"/>
    <w:rsid w:val="00BD3F92"/>
    <w:rsid w:val="00BD69E7"/>
    <w:rsid w:val="00BF0685"/>
    <w:rsid w:val="00BF0E6E"/>
    <w:rsid w:val="00BF2E32"/>
    <w:rsid w:val="00BF4923"/>
    <w:rsid w:val="00C12B79"/>
    <w:rsid w:val="00C137FB"/>
    <w:rsid w:val="00C15EEB"/>
    <w:rsid w:val="00C33274"/>
    <w:rsid w:val="00C426DB"/>
    <w:rsid w:val="00C50666"/>
    <w:rsid w:val="00C512FA"/>
    <w:rsid w:val="00C706AB"/>
    <w:rsid w:val="00C731A3"/>
    <w:rsid w:val="00C97A0E"/>
    <w:rsid w:val="00CA74B1"/>
    <w:rsid w:val="00CB3E8C"/>
    <w:rsid w:val="00CC7F87"/>
    <w:rsid w:val="00CE061D"/>
    <w:rsid w:val="00CE7B4D"/>
    <w:rsid w:val="00D03B3D"/>
    <w:rsid w:val="00D1263E"/>
    <w:rsid w:val="00D1647E"/>
    <w:rsid w:val="00D35A2B"/>
    <w:rsid w:val="00D401EC"/>
    <w:rsid w:val="00D7002E"/>
    <w:rsid w:val="00D7514F"/>
    <w:rsid w:val="00D80D98"/>
    <w:rsid w:val="00D81399"/>
    <w:rsid w:val="00D84722"/>
    <w:rsid w:val="00DB384D"/>
    <w:rsid w:val="00DB4529"/>
    <w:rsid w:val="00DB51A3"/>
    <w:rsid w:val="00DB52D8"/>
    <w:rsid w:val="00DB6667"/>
    <w:rsid w:val="00DC45F2"/>
    <w:rsid w:val="00DD3643"/>
    <w:rsid w:val="00DE5E0E"/>
    <w:rsid w:val="00E208C1"/>
    <w:rsid w:val="00E55469"/>
    <w:rsid w:val="00E67424"/>
    <w:rsid w:val="00E81066"/>
    <w:rsid w:val="00E82201"/>
    <w:rsid w:val="00E856B5"/>
    <w:rsid w:val="00EB488F"/>
    <w:rsid w:val="00ED1D3B"/>
    <w:rsid w:val="00EE1C12"/>
    <w:rsid w:val="00EE319D"/>
    <w:rsid w:val="00EE31F1"/>
    <w:rsid w:val="00EF0941"/>
    <w:rsid w:val="00EF7AD6"/>
    <w:rsid w:val="00F12E1B"/>
    <w:rsid w:val="00F35434"/>
    <w:rsid w:val="00F37B9F"/>
    <w:rsid w:val="00F5481D"/>
    <w:rsid w:val="00F63362"/>
    <w:rsid w:val="00F637AC"/>
    <w:rsid w:val="00F93355"/>
    <w:rsid w:val="00FB10CA"/>
    <w:rsid w:val="00FC27F8"/>
    <w:rsid w:val="00FC4881"/>
    <w:rsid w:val="00FD0710"/>
    <w:rsid w:val="00FD541D"/>
    <w:rsid w:val="00FE0E1E"/>
    <w:rsid w:val="00FF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7108B"/>
    <w:rPr>
      <w:rFonts w:ascii="Calibri" w:eastAsia="Calibri" w:hAnsi="Calibri" w:cs="Calibri"/>
      <w:lang w:val="it-IT"/>
    </w:rPr>
  </w:style>
  <w:style w:type="paragraph" w:styleId="Titolo1">
    <w:name w:val="heading 1"/>
    <w:basedOn w:val="Normale"/>
    <w:link w:val="Titolo1Carattere"/>
    <w:uiPriority w:val="9"/>
    <w:qFormat/>
    <w:rsid w:val="0057108B"/>
    <w:pPr>
      <w:spacing w:before="20"/>
      <w:ind w:left="1031" w:right="1243"/>
      <w:jc w:val="center"/>
      <w:outlineLvl w:val="0"/>
    </w:pPr>
    <w:rPr>
      <w:b/>
      <w:bCs/>
      <w:sz w:val="40"/>
      <w:szCs w:val="40"/>
      <w:u w:val="single" w:color="000000"/>
    </w:rPr>
  </w:style>
  <w:style w:type="paragraph" w:styleId="Titolo2">
    <w:name w:val="heading 2"/>
    <w:basedOn w:val="Normale"/>
    <w:link w:val="Titolo2Carattere"/>
    <w:uiPriority w:val="9"/>
    <w:qFormat/>
    <w:rsid w:val="0057108B"/>
    <w:pPr>
      <w:spacing w:before="44"/>
      <w:ind w:left="1031"/>
      <w:outlineLvl w:val="1"/>
    </w:pPr>
    <w:rPr>
      <w:b/>
      <w:bCs/>
      <w:sz w:val="28"/>
      <w:szCs w:val="28"/>
    </w:rPr>
  </w:style>
  <w:style w:type="paragraph" w:styleId="Titolo3">
    <w:name w:val="heading 3"/>
    <w:basedOn w:val="Normale"/>
    <w:link w:val="Titolo3Carattere"/>
    <w:uiPriority w:val="9"/>
    <w:qFormat/>
    <w:rsid w:val="0057108B"/>
    <w:pPr>
      <w:ind w:left="359" w:hanging="243"/>
      <w:jc w:val="both"/>
      <w:outlineLvl w:val="2"/>
    </w:pPr>
    <w:rPr>
      <w:b/>
      <w:bCs/>
      <w:sz w:val="24"/>
      <w:szCs w:val="24"/>
    </w:rPr>
  </w:style>
  <w:style w:type="paragraph" w:styleId="Titolo4">
    <w:name w:val="heading 4"/>
    <w:basedOn w:val="Normale"/>
    <w:next w:val="Normale"/>
    <w:link w:val="Titolo4Carattere"/>
    <w:uiPriority w:val="9"/>
    <w:semiHidden/>
    <w:unhideWhenUsed/>
    <w:qFormat/>
    <w:rsid w:val="009F4A8D"/>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Titolo5">
    <w:name w:val="heading 5"/>
    <w:basedOn w:val="Normale"/>
    <w:next w:val="Normale"/>
    <w:link w:val="Titolo5Carattere"/>
    <w:uiPriority w:val="9"/>
    <w:semiHidden/>
    <w:unhideWhenUsed/>
    <w:qFormat/>
    <w:rsid w:val="009F4A8D"/>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itolo6">
    <w:name w:val="heading 6"/>
    <w:basedOn w:val="Normale"/>
    <w:next w:val="Normale"/>
    <w:link w:val="Titolo6Carattere"/>
    <w:qFormat/>
    <w:rsid w:val="009F4A8D"/>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9F4A8D"/>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Titolo8">
    <w:name w:val="heading 8"/>
    <w:basedOn w:val="Normale"/>
    <w:next w:val="Normale"/>
    <w:link w:val="Titolo8Carattere"/>
    <w:uiPriority w:val="9"/>
    <w:semiHidden/>
    <w:unhideWhenUsed/>
    <w:qFormat/>
    <w:rsid w:val="009F4A8D"/>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Titolo9">
    <w:name w:val="heading 9"/>
    <w:basedOn w:val="Normale"/>
    <w:next w:val="Normale"/>
    <w:link w:val="Titolo9Carattere"/>
    <w:uiPriority w:val="9"/>
    <w:semiHidden/>
    <w:unhideWhenUsed/>
    <w:qFormat/>
    <w:rsid w:val="009F4A8D"/>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7108B"/>
    <w:tblPr>
      <w:tblInd w:w="0" w:type="dxa"/>
      <w:tblCellMar>
        <w:top w:w="0" w:type="dxa"/>
        <w:left w:w="0" w:type="dxa"/>
        <w:bottom w:w="0" w:type="dxa"/>
        <w:right w:w="0" w:type="dxa"/>
      </w:tblCellMar>
    </w:tblPr>
  </w:style>
  <w:style w:type="paragraph" w:styleId="Corpotesto">
    <w:name w:val="Body Text"/>
    <w:basedOn w:val="Normale"/>
    <w:uiPriority w:val="1"/>
    <w:qFormat/>
    <w:rsid w:val="0057108B"/>
    <w:rPr>
      <w:sz w:val="24"/>
      <w:szCs w:val="24"/>
    </w:rPr>
  </w:style>
  <w:style w:type="paragraph" w:styleId="Paragrafoelenco">
    <w:name w:val="List Paragraph"/>
    <w:basedOn w:val="Normale"/>
    <w:link w:val="ParagrafoelencoCarattere"/>
    <w:uiPriority w:val="34"/>
    <w:qFormat/>
    <w:rsid w:val="0057108B"/>
    <w:pPr>
      <w:ind w:left="825" w:hanging="360"/>
      <w:jc w:val="both"/>
    </w:pPr>
  </w:style>
  <w:style w:type="paragraph" w:customStyle="1" w:styleId="TableParagraph">
    <w:name w:val="Table Paragraph"/>
    <w:basedOn w:val="Normale"/>
    <w:uiPriority w:val="1"/>
    <w:qFormat/>
    <w:rsid w:val="0057108B"/>
    <w:rPr>
      <w:rFonts w:ascii="Times New Roman" w:eastAsia="Times New Roman" w:hAnsi="Times New Roman" w:cs="Times New Roman"/>
    </w:rPr>
  </w:style>
  <w:style w:type="paragraph" w:styleId="Intestazione">
    <w:name w:val="header"/>
    <w:basedOn w:val="Normale"/>
    <w:link w:val="IntestazioneCarattere"/>
    <w:uiPriority w:val="99"/>
    <w:unhideWhenUsed/>
    <w:rsid w:val="007B4608"/>
    <w:pPr>
      <w:tabs>
        <w:tab w:val="center" w:pos="4819"/>
        <w:tab w:val="right" w:pos="9638"/>
      </w:tabs>
    </w:pPr>
  </w:style>
  <w:style w:type="character" w:customStyle="1" w:styleId="IntestazioneCarattere">
    <w:name w:val="Intestazione Carattere"/>
    <w:basedOn w:val="Carpredefinitoparagrafo"/>
    <w:link w:val="Intestazione"/>
    <w:uiPriority w:val="99"/>
    <w:rsid w:val="007B4608"/>
    <w:rPr>
      <w:rFonts w:ascii="Calibri" w:eastAsia="Calibri" w:hAnsi="Calibri" w:cs="Calibri"/>
      <w:lang w:val="it-IT"/>
    </w:rPr>
  </w:style>
  <w:style w:type="paragraph" w:styleId="Pidipagina">
    <w:name w:val="footer"/>
    <w:basedOn w:val="Normale"/>
    <w:link w:val="PidipaginaCarattere"/>
    <w:uiPriority w:val="99"/>
    <w:unhideWhenUsed/>
    <w:rsid w:val="007B4608"/>
    <w:pPr>
      <w:tabs>
        <w:tab w:val="center" w:pos="4819"/>
        <w:tab w:val="right" w:pos="9638"/>
      </w:tabs>
    </w:pPr>
  </w:style>
  <w:style w:type="character" w:customStyle="1" w:styleId="PidipaginaCarattere">
    <w:name w:val="Piè di pagina Carattere"/>
    <w:basedOn w:val="Carpredefinitoparagrafo"/>
    <w:link w:val="Pidipagina"/>
    <w:uiPriority w:val="99"/>
    <w:rsid w:val="007B4608"/>
    <w:rPr>
      <w:rFonts w:ascii="Calibri" w:eastAsia="Calibri" w:hAnsi="Calibri" w:cs="Calibri"/>
      <w:lang w:val="it-IT"/>
    </w:rPr>
  </w:style>
  <w:style w:type="character" w:customStyle="1" w:styleId="ParagrafoelencoCarattere">
    <w:name w:val="Paragrafo elenco Carattere"/>
    <w:link w:val="Paragrafoelenco"/>
    <w:uiPriority w:val="34"/>
    <w:qFormat/>
    <w:locked/>
    <w:rsid w:val="00235451"/>
    <w:rPr>
      <w:rFonts w:ascii="Calibri" w:eastAsia="Calibri" w:hAnsi="Calibri" w:cs="Calibri"/>
      <w:lang w:val="it-IT"/>
    </w:rPr>
  </w:style>
  <w:style w:type="character" w:styleId="Collegamentoipertestuale">
    <w:name w:val="Hyperlink"/>
    <w:basedOn w:val="Carpredefinitoparagrafo"/>
    <w:uiPriority w:val="99"/>
    <w:unhideWhenUsed/>
    <w:rsid w:val="004D2952"/>
    <w:rPr>
      <w:color w:val="0000FF" w:themeColor="hyperlink"/>
      <w:u w:val="single"/>
    </w:rPr>
  </w:style>
  <w:style w:type="character" w:customStyle="1" w:styleId="Titolo4Carattere">
    <w:name w:val="Titolo 4 Carattere"/>
    <w:basedOn w:val="Carpredefinitoparagrafo"/>
    <w:link w:val="Titolo4"/>
    <w:uiPriority w:val="9"/>
    <w:semiHidden/>
    <w:rsid w:val="009F4A8D"/>
    <w:rPr>
      <w:rFonts w:eastAsiaTheme="minorEastAsia"/>
      <w:b/>
      <w:bCs/>
      <w:sz w:val="28"/>
      <w:szCs w:val="28"/>
    </w:rPr>
  </w:style>
  <w:style w:type="character" w:customStyle="1" w:styleId="Titolo5Carattere">
    <w:name w:val="Titolo 5 Carattere"/>
    <w:basedOn w:val="Carpredefinitoparagrafo"/>
    <w:link w:val="Titolo5"/>
    <w:uiPriority w:val="9"/>
    <w:semiHidden/>
    <w:rsid w:val="009F4A8D"/>
    <w:rPr>
      <w:rFonts w:eastAsiaTheme="minorEastAsia"/>
      <w:b/>
      <w:bCs/>
      <w:i/>
      <w:iCs/>
      <w:sz w:val="26"/>
      <w:szCs w:val="26"/>
    </w:rPr>
  </w:style>
  <w:style w:type="character" w:customStyle="1" w:styleId="Titolo6Carattere">
    <w:name w:val="Titolo 6 Carattere"/>
    <w:basedOn w:val="Carpredefinitoparagrafo"/>
    <w:link w:val="Titolo6"/>
    <w:rsid w:val="009F4A8D"/>
    <w:rPr>
      <w:rFonts w:ascii="Times New Roman" w:eastAsia="Times New Roman" w:hAnsi="Times New Roman" w:cs="Times New Roman"/>
      <w:b/>
      <w:bCs/>
    </w:rPr>
  </w:style>
  <w:style w:type="character" w:customStyle="1" w:styleId="Titolo7Carattere">
    <w:name w:val="Titolo 7 Carattere"/>
    <w:basedOn w:val="Carpredefinitoparagrafo"/>
    <w:link w:val="Titolo7"/>
    <w:uiPriority w:val="9"/>
    <w:semiHidden/>
    <w:rsid w:val="009F4A8D"/>
    <w:rPr>
      <w:rFonts w:eastAsiaTheme="minorEastAsia"/>
      <w:sz w:val="24"/>
      <w:szCs w:val="24"/>
    </w:rPr>
  </w:style>
  <w:style w:type="character" w:customStyle="1" w:styleId="Titolo8Carattere">
    <w:name w:val="Titolo 8 Carattere"/>
    <w:basedOn w:val="Carpredefinitoparagrafo"/>
    <w:link w:val="Titolo8"/>
    <w:uiPriority w:val="9"/>
    <w:semiHidden/>
    <w:rsid w:val="009F4A8D"/>
    <w:rPr>
      <w:rFonts w:eastAsiaTheme="minorEastAsia"/>
      <w:i/>
      <w:iCs/>
      <w:sz w:val="24"/>
      <w:szCs w:val="24"/>
    </w:rPr>
  </w:style>
  <w:style w:type="character" w:customStyle="1" w:styleId="Titolo9Carattere">
    <w:name w:val="Titolo 9 Carattere"/>
    <w:basedOn w:val="Carpredefinitoparagrafo"/>
    <w:link w:val="Titolo9"/>
    <w:uiPriority w:val="9"/>
    <w:semiHidden/>
    <w:rsid w:val="009F4A8D"/>
    <w:rPr>
      <w:rFonts w:asciiTheme="majorHAnsi" w:eastAsiaTheme="majorEastAsia" w:hAnsiTheme="majorHAnsi" w:cstheme="majorBidi"/>
    </w:rPr>
  </w:style>
  <w:style w:type="character" w:customStyle="1" w:styleId="Titolo1Carattere">
    <w:name w:val="Titolo 1 Carattere"/>
    <w:basedOn w:val="Carpredefinitoparagrafo"/>
    <w:link w:val="Titolo1"/>
    <w:uiPriority w:val="9"/>
    <w:rsid w:val="009F4A8D"/>
    <w:rPr>
      <w:rFonts w:ascii="Calibri" w:eastAsia="Calibri" w:hAnsi="Calibri" w:cs="Calibri"/>
      <w:b/>
      <w:bCs/>
      <w:sz w:val="40"/>
      <w:szCs w:val="40"/>
      <w:u w:val="single" w:color="000000"/>
      <w:lang w:val="it-IT"/>
    </w:rPr>
  </w:style>
  <w:style w:type="character" w:customStyle="1" w:styleId="Titolo2Carattere">
    <w:name w:val="Titolo 2 Carattere"/>
    <w:basedOn w:val="Carpredefinitoparagrafo"/>
    <w:link w:val="Titolo2"/>
    <w:uiPriority w:val="9"/>
    <w:rsid w:val="009F4A8D"/>
    <w:rPr>
      <w:rFonts w:ascii="Calibri" w:eastAsia="Calibri" w:hAnsi="Calibri" w:cs="Calibri"/>
      <w:b/>
      <w:bCs/>
      <w:sz w:val="28"/>
      <w:szCs w:val="28"/>
      <w:lang w:val="it-IT"/>
    </w:rPr>
  </w:style>
  <w:style w:type="character" w:customStyle="1" w:styleId="Titolo3Carattere">
    <w:name w:val="Titolo 3 Carattere"/>
    <w:basedOn w:val="Carpredefinitoparagrafo"/>
    <w:link w:val="Titolo3"/>
    <w:uiPriority w:val="9"/>
    <w:rsid w:val="009F4A8D"/>
    <w:rPr>
      <w:rFonts w:ascii="Calibri" w:eastAsia="Calibri" w:hAnsi="Calibri" w:cs="Calibri"/>
      <w:b/>
      <w:bCs/>
      <w:sz w:val="24"/>
      <w:szCs w:val="24"/>
      <w:lang w:val="it-IT"/>
    </w:rPr>
  </w:style>
  <w:style w:type="paragraph" w:styleId="Testofumetto">
    <w:name w:val="Balloon Text"/>
    <w:basedOn w:val="Normale"/>
    <w:link w:val="TestofumettoCarattere"/>
    <w:uiPriority w:val="99"/>
    <w:semiHidden/>
    <w:unhideWhenUsed/>
    <w:rsid w:val="00996C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CFE"/>
    <w:rPr>
      <w:rFonts w:ascii="Tahoma" w:eastAsia="Calibri" w:hAnsi="Tahoma" w:cs="Tahoma"/>
      <w:sz w:val="16"/>
      <w:szCs w:val="16"/>
      <w:lang w:val="it-IT"/>
    </w:rPr>
  </w:style>
  <w:style w:type="character" w:styleId="Rimandocommento">
    <w:name w:val="annotation reference"/>
    <w:basedOn w:val="Carpredefinitoparagrafo"/>
    <w:uiPriority w:val="99"/>
    <w:semiHidden/>
    <w:unhideWhenUsed/>
    <w:rsid w:val="00E67424"/>
    <w:rPr>
      <w:sz w:val="16"/>
      <w:szCs w:val="16"/>
    </w:rPr>
  </w:style>
  <w:style w:type="paragraph" w:styleId="Testocommento">
    <w:name w:val="annotation text"/>
    <w:basedOn w:val="Normale"/>
    <w:link w:val="TestocommentoCarattere"/>
    <w:uiPriority w:val="99"/>
    <w:semiHidden/>
    <w:unhideWhenUsed/>
    <w:rsid w:val="00E67424"/>
    <w:rPr>
      <w:sz w:val="20"/>
      <w:szCs w:val="20"/>
    </w:rPr>
  </w:style>
  <w:style w:type="character" w:customStyle="1" w:styleId="TestocommentoCarattere">
    <w:name w:val="Testo commento Carattere"/>
    <w:basedOn w:val="Carpredefinitoparagrafo"/>
    <w:link w:val="Testocommento"/>
    <w:uiPriority w:val="99"/>
    <w:semiHidden/>
    <w:rsid w:val="00E67424"/>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E67424"/>
    <w:rPr>
      <w:b/>
      <w:bCs/>
    </w:rPr>
  </w:style>
  <w:style w:type="character" w:customStyle="1" w:styleId="SoggettocommentoCarattere">
    <w:name w:val="Soggetto commento Carattere"/>
    <w:basedOn w:val="TestocommentoCarattere"/>
    <w:link w:val="Soggettocommento"/>
    <w:uiPriority w:val="99"/>
    <w:semiHidden/>
    <w:rsid w:val="00E67424"/>
    <w:rPr>
      <w:rFonts w:ascii="Calibri" w:eastAsia="Calibri" w:hAnsi="Calibri" w:cs="Calibri"/>
      <w:b/>
      <w:bCs/>
      <w:sz w:val="20"/>
      <w:szCs w:val="20"/>
      <w:lang w:val="it-IT"/>
    </w:rPr>
  </w:style>
  <w:style w:type="paragraph" w:styleId="Revisione">
    <w:name w:val="Revision"/>
    <w:hidden/>
    <w:uiPriority w:val="99"/>
    <w:semiHidden/>
    <w:rsid w:val="00E67424"/>
    <w:pPr>
      <w:widowControl/>
      <w:autoSpaceDE/>
      <w:autoSpaceDN/>
    </w:pPr>
    <w:rPr>
      <w:rFonts w:ascii="Calibri" w:eastAsia="Calibri" w:hAnsi="Calibri" w:cs="Calibri"/>
      <w:lang w:val="it-IT"/>
    </w:rPr>
  </w:style>
  <w:style w:type="table" w:styleId="Grigliatabella">
    <w:name w:val="Table Grid"/>
    <w:basedOn w:val="Tabellanormale"/>
    <w:uiPriority w:val="59"/>
    <w:rsid w:val="00AD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A23A6E"/>
    <w:rPr>
      <w:color w:val="800080" w:themeColor="followedHyperlink"/>
      <w:u w:val="single"/>
    </w:rPr>
  </w:style>
  <w:style w:type="paragraph" w:styleId="Titolosommario">
    <w:name w:val="TOC Heading"/>
    <w:basedOn w:val="Titolo1"/>
    <w:next w:val="Normale"/>
    <w:uiPriority w:val="39"/>
    <w:semiHidden/>
    <w:unhideWhenUsed/>
    <w:qFormat/>
    <w:rsid w:val="00F637AC"/>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u w:val="none"/>
      <w:lang w:eastAsia="it-IT"/>
    </w:rPr>
  </w:style>
  <w:style w:type="paragraph" w:styleId="Sommario2">
    <w:name w:val="toc 2"/>
    <w:basedOn w:val="Normale"/>
    <w:next w:val="Normale"/>
    <w:autoRedefine/>
    <w:uiPriority w:val="39"/>
    <w:unhideWhenUsed/>
    <w:rsid w:val="00F637AC"/>
    <w:pPr>
      <w:spacing w:after="100"/>
      <w:ind w:left="220"/>
    </w:pPr>
  </w:style>
  <w:style w:type="paragraph" w:styleId="Sommario3">
    <w:name w:val="toc 3"/>
    <w:basedOn w:val="Normale"/>
    <w:next w:val="Normale"/>
    <w:autoRedefine/>
    <w:uiPriority w:val="39"/>
    <w:unhideWhenUsed/>
    <w:rsid w:val="00F637A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20"/>
      <w:ind w:left="1031" w:right="1243"/>
      <w:jc w:val="center"/>
      <w:outlineLvl w:val="0"/>
    </w:pPr>
    <w:rPr>
      <w:b/>
      <w:bCs/>
      <w:sz w:val="40"/>
      <w:szCs w:val="40"/>
      <w:u w:val="single" w:color="000000"/>
    </w:rPr>
  </w:style>
  <w:style w:type="paragraph" w:styleId="Titolo2">
    <w:name w:val="heading 2"/>
    <w:basedOn w:val="Normale"/>
    <w:uiPriority w:val="1"/>
    <w:qFormat/>
    <w:pPr>
      <w:spacing w:before="44"/>
      <w:ind w:left="1031"/>
      <w:outlineLvl w:val="1"/>
    </w:pPr>
    <w:rPr>
      <w:b/>
      <w:bCs/>
      <w:sz w:val="28"/>
      <w:szCs w:val="28"/>
    </w:rPr>
  </w:style>
  <w:style w:type="paragraph" w:styleId="Titolo3">
    <w:name w:val="heading 3"/>
    <w:basedOn w:val="Normale"/>
    <w:uiPriority w:val="1"/>
    <w:qFormat/>
    <w:pPr>
      <w:ind w:left="359" w:hanging="243"/>
      <w:jc w:val="both"/>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link w:val="ParagrafoelencoCarattere"/>
    <w:uiPriority w:val="34"/>
    <w:qFormat/>
    <w:pPr>
      <w:ind w:left="825" w:hanging="360"/>
      <w:jc w:val="both"/>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Intestazione">
    <w:name w:val="header"/>
    <w:basedOn w:val="Normale"/>
    <w:link w:val="IntestazioneCarattere"/>
    <w:uiPriority w:val="99"/>
    <w:unhideWhenUsed/>
    <w:rsid w:val="007B4608"/>
    <w:pPr>
      <w:tabs>
        <w:tab w:val="center" w:pos="4819"/>
        <w:tab w:val="right" w:pos="9638"/>
      </w:tabs>
    </w:pPr>
  </w:style>
  <w:style w:type="character" w:customStyle="1" w:styleId="IntestazioneCarattere">
    <w:name w:val="Intestazione Carattere"/>
    <w:basedOn w:val="Carpredefinitoparagrafo"/>
    <w:link w:val="Intestazione"/>
    <w:uiPriority w:val="99"/>
    <w:rsid w:val="007B4608"/>
    <w:rPr>
      <w:rFonts w:ascii="Calibri" w:eastAsia="Calibri" w:hAnsi="Calibri" w:cs="Calibri"/>
      <w:lang w:val="it-IT"/>
    </w:rPr>
  </w:style>
  <w:style w:type="paragraph" w:styleId="Pidipagina">
    <w:name w:val="footer"/>
    <w:basedOn w:val="Normale"/>
    <w:link w:val="PidipaginaCarattere"/>
    <w:uiPriority w:val="99"/>
    <w:unhideWhenUsed/>
    <w:rsid w:val="007B4608"/>
    <w:pPr>
      <w:tabs>
        <w:tab w:val="center" w:pos="4819"/>
        <w:tab w:val="right" w:pos="9638"/>
      </w:tabs>
    </w:pPr>
  </w:style>
  <w:style w:type="character" w:customStyle="1" w:styleId="PidipaginaCarattere">
    <w:name w:val="Piè di pagina Carattere"/>
    <w:basedOn w:val="Carpredefinitoparagrafo"/>
    <w:link w:val="Pidipagina"/>
    <w:uiPriority w:val="99"/>
    <w:rsid w:val="007B4608"/>
    <w:rPr>
      <w:rFonts w:ascii="Calibri" w:eastAsia="Calibri" w:hAnsi="Calibri" w:cs="Calibri"/>
      <w:lang w:val="it-IT"/>
    </w:rPr>
  </w:style>
  <w:style w:type="character" w:customStyle="1" w:styleId="ParagrafoelencoCarattere">
    <w:name w:val="Paragrafo elenco Carattere"/>
    <w:link w:val="Paragrafoelenco"/>
    <w:uiPriority w:val="34"/>
    <w:qFormat/>
    <w:locked/>
    <w:rsid w:val="00235451"/>
    <w:rPr>
      <w:rFonts w:ascii="Calibri" w:eastAsia="Calibri" w:hAnsi="Calibri" w:cs="Calibri"/>
      <w:lang w:val="it-IT"/>
    </w:rPr>
  </w:style>
  <w:style w:type="character" w:styleId="Collegamentoipertestuale">
    <w:name w:val="Hyperlink"/>
    <w:basedOn w:val="Carpredefinitoparagrafo"/>
    <w:uiPriority w:val="99"/>
    <w:unhideWhenUsed/>
    <w:rsid w:val="004D2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9500">
      <w:bodyDiv w:val="1"/>
      <w:marLeft w:val="0"/>
      <w:marRight w:val="0"/>
      <w:marTop w:val="0"/>
      <w:marBottom w:val="0"/>
      <w:divBdr>
        <w:top w:val="none" w:sz="0" w:space="0" w:color="auto"/>
        <w:left w:val="none" w:sz="0" w:space="0" w:color="auto"/>
        <w:bottom w:val="none" w:sz="0" w:space="0" w:color="auto"/>
        <w:right w:val="none" w:sz="0" w:space="0" w:color="auto"/>
      </w:divBdr>
    </w:div>
    <w:div w:id="504514246">
      <w:bodyDiv w:val="1"/>
      <w:marLeft w:val="0"/>
      <w:marRight w:val="0"/>
      <w:marTop w:val="0"/>
      <w:marBottom w:val="0"/>
      <w:divBdr>
        <w:top w:val="none" w:sz="0" w:space="0" w:color="auto"/>
        <w:left w:val="none" w:sz="0" w:space="0" w:color="auto"/>
        <w:bottom w:val="none" w:sz="0" w:space="0" w:color="auto"/>
        <w:right w:val="none" w:sz="0" w:space="0" w:color="auto"/>
      </w:divBdr>
    </w:div>
    <w:div w:id="509880416">
      <w:bodyDiv w:val="1"/>
      <w:marLeft w:val="0"/>
      <w:marRight w:val="0"/>
      <w:marTop w:val="0"/>
      <w:marBottom w:val="0"/>
      <w:divBdr>
        <w:top w:val="none" w:sz="0" w:space="0" w:color="auto"/>
        <w:left w:val="none" w:sz="0" w:space="0" w:color="auto"/>
        <w:bottom w:val="none" w:sz="0" w:space="0" w:color="auto"/>
        <w:right w:val="none" w:sz="0" w:space="0" w:color="auto"/>
      </w:divBdr>
    </w:div>
    <w:div w:id="716665701">
      <w:bodyDiv w:val="1"/>
      <w:marLeft w:val="0"/>
      <w:marRight w:val="0"/>
      <w:marTop w:val="0"/>
      <w:marBottom w:val="0"/>
      <w:divBdr>
        <w:top w:val="none" w:sz="0" w:space="0" w:color="auto"/>
        <w:left w:val="none" w:sz="0" w:space="0" w:color="auto"/>
        <w:bottom w:val="none" w:sz="0" w:space="0" w:color="auto"/>
        <w:right w:val="none" w:sz="0" w:space="0" w:color="auto"/>
      </w:divBdr>
    </w:div>
    <w:div w:id="1193152957">
      <w:bodyDiv w:val="1"/>
      <w:marLeft w:val="0"/>
      <w:marRight w:val="0"/>
      <w:marTop w:val="0"/>
      <w:marBottom w:val="0"/>
      <w:divBdr>
        <w:top w:val="none" w:sz="0" w:space="0" w:color="auto"/>
        <w:left w:val="none" w:sz="0" w:space="0" w:color="auto"/>
        <w:bottom w:val="none" w:sz="0" w:space="0" w:color="auto"/>
        <w:right w:val="none" w:sz="0" w:space="0" w:color="auto"/>
      </w:divBdr>
    </w:div>
    <w:div w:id="1312296882">
      <w:bodyDiv w:val="1"/>
      <w:marLeft w:val="0"/>
      <w:marRight w:val="0"/>
      <w:marTop w:val="0"/>
      <w:marBottom w:val="0"/>
      <w:divBdr>
        <w:top w:val="none" w:sz="0" w:space="0" w:color="auto"/>
        <w:left w:val="none" w:sz="0" w:space="0" w:color="auto"/>
        <w:bottom w:val="none" w:sz="0" w:space="0" w:color="auto"/>
        <w:right w:val="none" w:sz="0" w:space="0" w:color="auto"/>
      </w:divBdr>
    </w:div>
    <w:div w:id="1315838129">
      <w:bodyDiv w:val="1"/>
      <w:marLeft w:val="0"/>
      <w:marRight w:val="0"/>
      <w:marTop w:val="0"/>
      <w:marBottom w:val="0"/>
      <w:divBdr>
        <w:top w:val="none" w:sz="0" w:space="0" w:color="auto"/>
        <w:left w:val="none" w:sz="0" w:space="0" w:color="auto"/>
        <w:bottom w:val="none" w:sz="0" w:space="0" w:color="auto"/>
        <w:right w:val="none" w:sz="0" w:space="0" w:color="auto"/>
      </w:divBdr>
    </w:div>
    <w:div w:id="1546138658">
      <w:bodyDiv w:val="1"/>
      <w:marLeft w:val="0"/>
      <w:marRight w:val="0"/>
      <w:marTop w:val="0"/>
      <w:marBottom w:val="0"/>
      <w:divBdr>
        <w:top w:val="none" w:sz="0" w:space="0" w:color="auto"/>
        <w:left w:val="none" w:sz="0" w:space="0" w:color="auto"/>
        <w:bottom w:val="none" w:sz="0" w:space="0" w:color="auto"/>
        <w:right w:val="none" w:sz="0" w:space="0" w:color="auto"/>
      </w:divBdr>
    </w:div>
    <w:div w:id="1594700452">
      <w:bodyDiv w:val="1"/>
      <w:marLeft w:val="0"/>
      <w:marRight w:val="0"/>
      <w:marTop w:val="0"/>
      <w:marBottom w:val="0"/>
      <w:divBdr>
        <w:top w:val="none" w:sz="0" w:space="0" w:color="auto"/>
        <w:left w:val="none" w:sz="0" w:space="0" w:color="auto"/>
        <w:bottom w:val="none" w:sz="0" w:space="0" w:color="auto"/>
        <w:right w:val="none" w:sz="0" w:space="0" w:color="auto"/>
      </w:divBdr>
    </w:div>
    <w:div w:id="1609117773">
      <w:bodyDiv w:val="1"/>
      <w:marLeft w:val="0"/>
      <w:marRight w:val="0"/>
      <w:marTop w:val="0"/>
      <w:marBottom w:val="0"/>
      <w:divBdr>
        <w:top w:val="none" w:sz="0" w:space="0" w:color="auto"/>
        <w:left w:val="none" w:sz="0" w:space="0" w:color="auto"/>
        <w:bottom w:val="none" w:sz="0" w:space="0" w:color="auto"/>
        <w:right w:val="none" w:sz="0" w:space="0" w:color="auto"/>
      </w:divBdr>
    </w:div>
    <w:div w:id="1768229003">
      <w:bodyDiv w:val="1"/>
      <w:marLeft w:val="0"/>
      <w:marRight w:val="0"/>
      <w:marTop w:val="0"/>
      <w:marBottom w:val="0"/>
      <w:divBdr>
        <w:top w:val="none" w:sz="0" w:space="0" w:color="auto"/>
        <w:left w:val="none" w:sz="0" w:space="0" w:color="auto"/>
        <w:bottom w:val="none" w:sz="0" w:space="0" w:color="auto"/>
        <w:right w:val="none" w:sz="0" w:space="0" w:color="auto"/>
      </w:divBdr>
    </w:div>
    <w:div w:id="199691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293A-05C6-4A44-B97D-36229C43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11</Pages>
  <Words>4154</Words>
  <Characters>23681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Cinquepalmi Domenica</dc:creator>
  <cp:lastModifiedBy>Ranaldo Vincenzo</cp:lastModifiedBy>
  <cp:revision>55</cp:revision>
  <cp:lastPrinted>2023-09-27T13:24:00Z</cp:lastPrinted>
  <dcterms:created xsi:type="dcterms:W3CDTF">2022-09-01T06:04:00Z</dcterms:created>
  <dcterms:modified xsi:type="dcterms:W3CDTF">2023-09-27T13:24:00Z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LastSaved">
    <vt:filetime>2022-06-29T00:00:00Z</vt:filetime>
  </property>
</Properties>
</file>