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F3" w:rsidRDefault="000F4CF3" w:rsidP="00224D76">
      <w:pPr>
        <w:jc w:val="center"/>
        <w:rPr>
          <w:b/>
          <w:sz w:val="22"/>
          <w:szCs w:val="22"/>
        </w:rPr>
      </w:pPr>
    </w:p>
    <w:p w:rsidR="00722FCF" w:rsidRPr="00CD45B3" w:rsidRDefault="00174D60" w:rsidP="00722FCF">
      <w:pPr>
        <w:ind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PROROGA TERMINI </w:t>
      </w:r>
      <w:r w:rsidR="00695EA4">
        <w:rPr>
          <w:b/>
          <w:sz w:val="22"/>
          <w:szCs w:val="22"/>
        </w:rPr>
        <w:t>PER L’</w:t>
      </w:r>
      <w:r w:rsidR="00257658">
        <w:rPr>
          <w:b/>
          <w:sz w:val="22"/>
          <w:szCs w:val="22"/>
        </w:rPr>
        <w:t>AGGIORNAMENTO OBBLIGATORIO</w:t>
      </w:r>
    </w:p>
    <w:p w:rsidR="00722FCF" w:rsidRPr="00CD45B3" w:rsidRDefault="00695EA4" w:rsidP="00722FCF">
      <w:pPr>
        <w:ind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DEI</w:t>
      </w:r>
      <w:r w:rsidR="00722FCF" w:rsidRPr="00CD45B3">
        <w:rPr>
          <w:b/>
          <w:sz w:val="22"/>
          <w:szCs w:val="22"/>
        </w:rPr>
        <w:t xml:space="preserve"> TECNICI COMPE</w:t>
      </w:r>
      <w:r w:rsidR="00722FCF">
        <w:rPr>
          <w:b/>
          <w:sz w:val="22"/>
          <w:szCs w:val="22"/>
        </w:rPr>
        <w:t xml:space="preserve">TENTI IN ACUSTICA ISCRITTI IN </w:t>
      </w:r>
      <w:r w:rsidR="00722FCF" w:rsidRPr="00CD45B3">
        <w:rPr>
          <w:b/>
          <w:sz w:val="22"/>
          <w:szCs w:val="22"/>
        </w:rPr>
        <w:t>E.N.TE.C.A.</w:t>
      </w:r>
    </w:p>
    <w:p w:rsidR="000F4CF3" w:rsidRDefault="00722FCF" w:rsidP="00CD45B3">
      <w:pPr>
        <w:ind w:right="-426"/>
        <w:jc w:val="center"/>
        <w:rPr>
          <w:rFonts w:asciiTheme="minorHAnsi" w:hAnsiTheme="minorHAnsi"/>
          <w:b/>
          <w:sz w:val="22"/>
          <w:szCs w:val="22"/>
        </w:rPr>
      </w:pPr>
      <w:r w:rsidRPr="00CD45B3">
        <w:rPr>
          <w:rFonts w:asciiTheme="minorHAnsi" w:hAnsiTheme="minorHAnsi"/>
          <w:b/>
          <w:sz w:val="22"/>
          <w:szCs w:val="22"/>
        </w:rPr>
        <w:t xml:space="preserve"> </w:t>
      </w:r>
      <w:r w:rsidR="0086699B" w:rsidRPr="00CD45B3">
        <w:rPr>
          <w:rFonts w:asciiTheme="minorHAnsi" w:hAnsiTheme="minorHAnsi"/>
          <w:b/>
          <w:sz w:val="22"/>
          <w:szCs w:val="22"/>
        </w:rPr>
        <w:t xml:space="preserve">(ex punto 2 Allegato 1 del </w:t>
      </w:r>
      <w:proofErr w:type="spellStart"/>
      <w:r w:rsidR="0086699B" w:rsidRPr="00CD45B3">
        <w:rPr>
          <w:rFonts w:asciiTheme="minorHAnsi" w:hAnsiTheme="minorHAnsi"/>
          <w:b/>
          <w:sz w:val="22"/>
          <w:szCs w:val="22"/>
        </w:rPr>
        <w:t>D.Lgs.</w:t>
      </w:r>
      <w:proofErr w:type="spellEnd"/>
      <w:r w:rsidR="0086699B" w:rsidRPr="00CD45B3">
        <w:rPr>
          <w:rFonts w:asciiTheme="minorHAnsi" w:hAnsiTheme="minorHAnsi"/>
          <w:b/>
          <w:sz w:val="22"/>
          <w:szCs w:val="22"/>
        </w:rPr>
        <w:t xml:space="preserve"> n. 42 del 17 febbraio 2017 e </w:t>
      </w:r>
      <w:proofErr w:type="spellStart"/>
      <w:r w:rsidR="0086699B" w:rsidRPr="00CD45B3">
        <w:rPr>
          <w:rFonts w:asciiTheme="minorHAnsi" w:hAnsiTheme="minorHAnsi"/>
          <w:b/>
          <w:sz w:val="22"/>
          <w:szCs w:val="22"/>
        </w:rPr>
        <w:t>s.m.i.</w:t>
      </w:r>
      <w:proofErr w:type="spellEnd"/>
      <w:r w:rsidR="00174D60">
        <w:rPr>
          <w:rFonts w:asciiTheme="minorHAnsi" w:hAnsiTheme="minorHAnsi"/>
          <w:b/>
          <w:sz w:val="22"/>
          <w:szCs w:val="22"/>
        </w:rPr>
        <w:t xml:space="preserve"> così come modificato dalla Legge n. </w:t>
      </w:r>
      <w:r w:rsidR="00543487">
        <w:rPr>
          <w:rFonts w:asciiTheme="minorHAnsi" w:hAnsiTheme="minorHAnsi"/>
          <w:b/>
          <w:sz w:val="22"/>
          <w:szCs w:val="22"/>
        </w:rPr>
        <w:t>18</w:t>
      </w:r>
      <w:r w:rsidR="00174D60">
        <w:rPr>
          <w:rFonts w:asciiTheme="minorHAnsi" w:hAnsiTheme="minorHAnsi"/>
          <w:b/>
          <w:sz w:val="22"/>
          <w:szCs w:val="22"/>
        </w:rPr>
        <w:t xml:space="preserve"> del </w:t>
      </w:r>
      <w:r w:rsidR="00543487">
        <w:rPr>
          <w:rFonts w:asciiTheme="minorHAnsi" w:hAnsiTheme="minorHAnsi"/>
          <w:b/>
          <w:sz w:val="22"/>
          <w:szCs w:val="22"/>
        </w:rPr>
        <w:t>28</w:t>
      </w:r>
      <w:r w:rsidR="00174D60">
        <w:rPr>
          <w:rFonts w:asciiTheme="minorHAnsi" w:hAnsiTheme="minorHAnsi"/>
          <w:b/>
          <w:sz w:val="22"/>
          <w:szCs w:val="22"/>
        </w:rPr>
        <w:t>.02.2024</w:t>
      </w:r>
      <w:r w:rsidR="0086699B" w:rsidRPr="00CD45B3">
        <w:rPr>
          <w:rFonts w:asciiTheme="minorHAnsi" w:hAnsiTheme="minorHAnsi"/>
          <w:b/>
          <w:sz w:val="22"/>
          <w:szCs w:val="22"/>
        </w:rPr>
        <w:t>)</w:t>
      </w:r>
    </w:p>
    <w:p w:rsidR="000726DD" w:rsidRPr="0086699B" w:rsidRDefault="000726DD" w:rsidP="00CD45B3">
      <w:pPr>
        <w:ind w:right="-426"/>
        <w:jc w:val="center"/>
        <w:rPr>
          <w:b/>
          <w:sz w:val="22"/>
          <w:szCs w:val="22"/>
        </w:rPr>
      </w:pPr>
    </w:p>
    <w:p w:rsidR="00174D60" w:rsidRDefault="00174D60" w:rsidP="007572A4">
      <w:pPr>
        <w:spacing w:after="120" w:line="288" w:lineRule="auto"/>
        <w:ind w:right="-425"/>
        <w:jc w:val="both"/>
        <w:rPr>
          <w:rFonts w:asciiTheme="minorHAnsi" w:hAnsiTheme="minorHAnsi" w:cstheme="minorHAnsi"/>
          <w:sz w:val="20"/>
          <w:szCs w:val="20"/>
        </w:rPr>
      </w:pPr>
    </w:p>
    <w:p w:rsidR="00CB048B" w:rsidRDefault="00CB048B" w:rsidP="00CB048B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Con </w:t>
      </w:r>
      <w:r w:rsidRPr="009D3CC3">
        <w:rPr>
          <w:rFonts w:asciiTheme="minorHAnsi" w:hAnsiTheme="minorHAnsi"/>
          <w:sz w:val="20"/>
          <w:szCs w:val="20"/>
        </w:rPr>
        <w:t xml:space="preserve">Legge n. </w:t>
      </w:r>
      <w:r>
        <w:rPr>
          <w:rFonts w:asciiTheme="minorHAnsi" w:hAnsiTheme="minorHAnsi"/>
          <w:sz w:val="20"/>
          <w:szCs w:val="20"/>
        </w:rPr>
        <w:t>18</w:t>
      </w:r>
      <w:r w:rsidRPr="009D3CC3">
        <w:rPr>
          <w:rFonts w:asciiTheme="minorHAnsi" w:hAnsiTheme="minorHAnsi"/>
          <w:sz w:val="20"/>
          <w:szCs w:val="20"/>
        </w:rPr>
        <w:t xml:space="preserve"> del </w:t>
      </w:r>
      <w:r>
        <w:rPr>
          <w:rFonts w:asciiTheme="minorHAnsi" w:hAnsiTheme="minorHAnsi"/>
          <w:sz w:val="20"/>
          <w:szCs w:val="20"/>
        </w:rPr>
        <w:t>2</w:t>
      </w:r>
      <w:r w:rsidR="006D4334">
        <w:rPr>
          <w:rFonts w:asciiTheme="minorHAnsi" w:hAnsiTheme="minorHAnsi"/>
          <w:sz w:val="20"/>
          <w:szCs w:val="20"/>
        </w:rPr>
        <w:t>3</w:t>
      </w:r>
      <w:r w:rsidRPr="009D3CC3">
        <w:rPr>
          <w:rFonts w:asciiTheme="minorHAnsi" w:hAnsiTheme="minorHAnsi"/>
          <w:sz w:val="20"/>
          <w:szCs w:val="20"/>
        </w:rPr>
        <w:t>.02.2024 (legge di conversione</w:t>
      </w:r>
      <w:r>
        <w:rPr>
          <w:rFonts w:asciiTheme="minorHAnsi" w:hAnsiTheme="minorHAnsi"/>
          <w:sz w:val="20"/>
          <w:szCs w:val="20"/>
        </w:rPr>
        <w:t>, con modificazioni,</w:t>
      </w:r>
      <w:r w:rsidRPr="009D3CC3">
        <w:rPr>
          <w:rFonts w:asciiTheme="minorHAnsi" w:hAnsiTheme="minorHAnsi"/>
          <w:sz w:val="20"/>
          <w:szCs w:val="20"/>
        </w:rPr>
        <w:t xml:space="preserve"> del Decreto </w:t>
      </w:r>
      <w:proofErr w:type="spellStart"/>
      <w:r w:rsidRPr="009D3CC3">
        <w:rPr>
          <w:rFonts w:asciiTheme="minorHAnsi" w:hAnsiTheme="minorHAnsi"/>
          <w:sz w:val="20"/>
          <w:szCs w:val="20"/>
        </w:rPr>
        <w:t>Milleproroghe</w:t>
      </w:r>
      <w:proofErr w:type="spellEnd"/>
      <w:r w:rsidRPr="009D3CC3">
        <w:rPr>
          <w:rFonts w:asciiTheme="minorHAnsi" w:hAnsiTheme="minorHAnsi"/>
          <w:sz w:val="20"/>
          <w:szCs w:val="20"/>
        </w:rPr>
        <w:t xml:space="preserve"> 202</w:t>
      </w:r>
      <w:r>
        <w:rPr>
          <w:rFonts w:asciiTheme="minorHAnsi" w:hAnsiTheme="minorHAnsi"/>
          <w:sz w:val="20"/>
          <w:szCs w:val="20"/>
        </w:rPr>
        <w:t>4</w:t>
      </w:r>
      <w:r w:rsidRPr="009D3CC3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è stato </w:t>
      </w:r>
      <w:r w:rsidRPr="009D3CC3">
        <w:rPr>
          <w:rFonts w:asciiTheme="minorHAnsi" w:hAnsiTheme="minorHAnsi"/>
          <w:sz w:val="20"/>
          <w:szCs w:val="20"/>
        </w:rPr>
        <w:t xml:space="preserve">modificato </w:t>
      </w:r>
      <w:r>
        <w:rPr>
          <w:rFonts w:asciiTheme="minorHAnsi" w:hAnsiTheme="minorHAnsi"/>
          <w:sz w:val="20"/>
          <w:szCs w:val="20"/>
        </w:rPr>
        <w:t>il termine temporale riportato al p.2 dell’Allegato 1 del</w:t>
      </w:r>
      <w:r w:rsidRPr="009D3C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D3CC3">
        <w:rPr>
          <w:rFonts w:asciiTheme="minorHAnsi" w:hAnsiTheme="minorHAnsi"/>
          <w:sz w:val="20"/>
          <w:szCs w:val="20"/>
        </w:rPr>
        <w:t>D.Lgs.</w:t>
      </w:r>
      <w:proofErr w:type="spellEnd"/>
      <w:r w:rsidRPr="009D3CC3">
        <w:rPr>
          <w:rFonts w:asciiTheme="minorHAnsi" w:hAnsiTheme="minorHAnsi"/>
          <w:sz w:val="20"/>
          <w:szCs w:val="20"/>
        </w:rPr>
        <w:t xml:space="preserve"> n.42/2017</w:t>
      </w:r>
      <w:r>
        <w:rPr>
          <w:rFonts w:asciiTheme="minorHAnsi" w:hAnsi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/>
          <w:sz w:val="20"/>
          <w:szCs w:val="20"/>
        </w:rPr>
        <w:t>smi</w:t>
      </w:r>
      <w:proofErr w:type="spellEnd"/>
      <w:r>
        <w:rPr>
          <w:rFonts w:asciiTheme="minorHAnsi" w:hAnsiTheme="minorHAnsi"/>
          <w:sz w:val="20"/>
          <w:szCs w:val="20"/>
        </w:rPr>
        <w:t xml:space="preserve">., in materia di aggiornamento professionale dei Tecnici Competenti in Acustica. </w:t>
      </w:r>
    </w:p>
    <w:p w:rsidR="00CB048B" w:rsidRDefault="00CB048B" w:rsidP="00CB048B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Nello specifico</w:t>
      </w:r>
      <w:r w:rsidRPr="00D015BA">
        <w:rPr>
          <w:rFonts w:asciiTheme="minorHAnsi" w:hAnsiTheme="minorHAnsi"/>
          <w:sz w:val="20"/>
          <w:szCs w:val="20"/>
        </w:rPr>
        <w:t>, il predetto dispositivo ha esteso</w:t>
      </w:r>
      <w:r>
        <w:rPr>
          <w:rFonts w:asciiTheme="minorHAnsi" w:hAnsiTheme="minorHAnsi"/>
          <w:sz w:val="20"/>
          <w:szCs w:val="20"/>
        </w:rPr>
        <w:t>,</w:t>
      </w:r>
      <w:r w:rsidRPr="00D015BA">
        <w:rPr>
          <w:rFonts w:asciiTheme="minorHAnsi" w:hAnsiTheme="minorHAnsi"/>
          <w:sz w:val="20"/>
          <w:szCs w:val="20"/>
        </w:rPr>
        <w:t xml:space="preserve"> </w:t>
      </w:r>
      <w:r w:rsidRPr="006F2366">
        <w:rPr>
          <w:rFonts w:asciiTheme="minorHAnsi" w:hAnsiTheme="minorHAnsi"/>
          <w:b/>
          <w:sz w:val="20"/>
          <w:szCs w:val="20"/>
          <w:u w:val="single"/>
        </w:rPr>
        <w:t>in via del tutto eccezionale</w:t>
      </w:r>
      <w:r>
        <w:rPr>
          <w:rFonts w:asciiTheme="minorHAnsi" w:hAnsiTheme="minorHAnsi"/>
          <w:sz w:val="20"/>
          <w:szCs w:val="20"/>
        </w:rPr>
        <w:t xml:space="preserve">, </w:t>
      </w:r>
      <w:r w:rsidRPr="00D015BA">
        <w:rPr>
          <w:rFonts w:asciiTheme="minorHAnsi" w:hAnsiTheme="minorHAnsi"/>
          <w:b/>
          <w:bCs/>
          <w:sz w:val="20"/>
          <w:szCs w:val="20"/>
          <w:u w:val="single"/>
        </w:rPr>
        <w:t>da 5 ad 8 anni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015BA">
        <w:rPr>
          <w:rFonts w:asciiTheme="minorHAnsi" w:hAnsiTheme="minorHAnsi"/>
          <w:b/>
          <w:bCs/>
          <w:sz w:val="20"/>
          <w:szCs w:val="20"/>
        </w:rPr>
        <w:t xml:space="preserve">il periodo </w:t>
      </w:r>
      <w:r>
        <w:rPr>
          <w:rFonts w:asciiTheme="minorHAnsi" w:hAnsiTheme="minorHAnsi"/>
          <w:b/>
          <w:bCs/>
          <w:sz w:val="20"/>
          <w:szCs w:val="20"/>
        </w:rPr>
        <w:t>entro cui deve essere completato</w:t>
      </w:r>
      <w:r w:rsidRPr="00D015BA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 xml:space="preserve">il </w:t>
      </w:r>
      <w:r w:rsidRPr="00D015BA">
        <w:rPr>
          <w:rFonts w:asciiTheme="minorHAnsi" w:hAnsiTheme="minorHAnsi"/>
          <w:b/>
          <w:bCs/>
          <w:sz w:val="20"/>
          <w:szCs w:val="20"/>
          <w:u w:val="single"/>
        </w:rPr>
        <w:t>primo ciclo</w:t>
      </w:r>
      <w:r>
        <w:rPr>
          <w:rFonts w:asciiTheme="minorHAnsi" w:hAnsiTheme="minorHAnsi"/>
          <w:b/>
          <w:bCs/>
          <w:sz w:val="20"/>
          <w:szCs w:val="20"/>
        </w:rPr>
        <w:t xml:space="preserve"> di </w:t>
      </w:r>
      <w:r w:rsidRPr="00D015BA">
        <w:rPr>
          <w:rFonts w:asciiTheme="minorHAnsi" w:hAnsiTheme="minorHAnsi"/>
          <w:b/>
          <w:bCs/>
          <w:sz w:val="20"/>
          <w:szCs w:val="20"/>
        </w:rPr>
        <w:t>formazione obbligatoria</w:t>
      </w:r>
      <w:r>
        <w:rPr>
          <w:rFonts w:asciiTheme="minorHAnsi" w:hAnsiTheme="minorHAnsi"/>
          <w:b/>
          <w:bCs/>
          <w:sz w:val="20"/>
          <w:szCs w:val="20"/>
        </w:rPr>
        <w:t xml:space="preserve">, decorrente dalla </w:t>
      </w:r>
      <w:r w:rsidRPr="00D015BA">
        <w:rPr>
          <w:rFonts w:asciiTheme="minorHAnsi" w:hAnsiTheme="minorHAnsi"/>
          <w:b/>
          <w:bCs/>
          <w:sz w:val="20"/>
          <w:szCs w:val="20"/>
        </w:rPr>
        <w:t xml:space="preserve">di </w:t>
      </w:r>
      <w:r>
        <w:rPr>
          <w:rFonts w:asciiTheme="minorHAnsi" w:hAnsiTheme="minorHAnsi"/>
          <w:b/>
          <w:bCs/>
          <w:sz w:val="20"/>
          <w:szCs w:val="20"/>
        </w:rPr>
        <w:t>iscrizione del tecnico competente in acustica n</w:t>
      </w:r>
      <w:r w:rsidRPr="00D015BA">
        <w:rPr>
          <w:rFonts w:asciiTheme="minorHAnsi" w:hAnsiTheme="minorHAnsi"/>
          <w:b/>
          <w:bCs/>
          <w:sz w:val="20"/>
          <w:szCs w:val="20"/>
        </w:rPr>
        <w:t>ell’E</w:t>
      </w:r>
      <w:r>
        <w:rPr>
          <w:rFonts w:asciiTheme="minorHAnsi" w:hAnsiTheme="minorHAnsi"/>
          <w:b/>
          <w:bCs/>
          <w:sz w:val="20"/>
          <w:szCs w:val="20"/>
        </w:rPr>
        <w:t xml:space="preserve">lenco </w:t>
      </w:r>
      <w:r w:rsidRPr="00D015BA">
        <w:rPr>
          <w:rFonts w:asciiTheme="minorHAnsi" w:hAnsiTheme="minorHAnsi"/>
          <w:b/>
          <w:bCs/>
          <w:sz w:val="20"/>
          <w:szCs w:val="20"/>
        </w:rPr>
        <w:t>N</w:t>
      </w:r>
      <w:r>
        <w:rPr>
          <w:rFonts w:asciiTheme="minorHAnsi" w:hAnsiTheme="minorHAnsi"/>
          <w:b/>
          <w:bCs/>
          <w:sz w:val="20"/>
          <w:szCs w:val="20"/>
        </w:rPr>
        <w:t xml:space="preserve">azionale dei </w:t>
      </w:r>
      <w:r w:rsidRPr="00D015BA">
        <w:rPr>
          <w:rFonts w:asciiTheme="minorHAnsi" w:hAnsiTheme="minorHAnsi"/>
          <w:b/>
          <w:bCs/>
          <w:sz w:val="20"/>
          <w:szCs w:val="20"/>
        </w:rPr>
        <w:t>T</w:t>
      </w:r>
      <w:r>
        <w:rPr>
          <w:rFonts w:asciiTheme="minorHAnsi" w:hAnsiTheme="minorHAnsi"/>
          <w:b/>
          <w:bCs/>
          <w:sz w:val="20"/>
          <w:szCs w:val="20"/>
        </w:rPr>
        <w:t xml:space="preserve">ecnici </w:t>
      </w:r>
      <w:r w:rsidRPr="00D015BA">
        <w:rPr>
          <w:rFonts w:asciiTheme="minorHAnsi" w:hAnsiTheme="minorHAnsi"/>
          <w:b/>
          <w:bCs/>
          <w:sz w:val="20"/>
          <w:szCs w:val="20"/>
        </w:rPr>
        <w:t>C</w:t>
      </w:r>
      <w:r>
        <w:rPr>
          <w:rFonts w:asciiTheme="minorHAnsi" w:hAnsiTheme="minorHAnsi"/>
          <w:b/>
          <w:bCs/>
          <w:sz w:val="20"/>
          <w:szCs w:val="20"/>
        </w:rPr>
        <w:t xml:space="preserve">ompetenti in </w:t>
      </w:r>
      <w:r w:rsidRPr="00D015BA">
        <w:rPr>
          <w:rFonts w:asciiTheme="minorHAnsi" w:hAnsiTheme="minorHAnsi"/>
          <w:b/>
          <w:bCs/>
          <w:sz w:val="20"/>
          <w:szCs w:val="20"/>
        </w:rPr>
        <w:t>A</w:t>
      </w:r>
      <w:r>
        <w:rPr>
          <w:rFonts w:asciiTheme="minorHAnsi" w:hAnsiTheme="minorHAnsi"/>
          <w:b/>
          <w:bCs/>
          <w:sz w:val="20"/>
          <w:szCs w:val="20"/>
        </w:rPr>
        <w:t xml:space="preserve">custica (di seguito ENTECA), </w:t>
      </w:r>
      <w:r w:rsidRPr="006F2366">
        <w:rPr>
          <w:rFonts w:asciiTheme="minorHAnsi" w:hAnsiTheme="minorHAnsi"/>
          <w:b/>
          <w:bCs/>
          <w:sz w:val="20"/>
          <w:szCs w:val="20"/>
          <w:u w:val="single"/>
        </w:rPr>
        <w:t xml:space="preserve">ferme restando le modalità </w:t>
      </w: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di espletamento </w:t>
      </w:r>
      <w:r w:rsidRPr="006F2366">
        <w:rPr>
          <w:rFonts w:asciiTheme="minorHAnsi" w:hAnsiTheme="minorHAnsi"/>
          <w:b/>
          <w:bCs/>
          <w:sz w:val="20"/>
          <w:szCs w:val="20"/>
          <w:u w:val="single"/>
        </w:rPr>
        <w:t xml:space="preserve">già </w:t>
      </w:r>
      <w:r w:rsidRPr="006F2366">
        <w:rPr>
          <w:rFonts w:asciiTheme="minorHAnsi" w:hAnsiTheme="minorHAnsi"/>
          <w:b/>
          <w:sz w:val="20"/>
          <w:szCs w:val="20"/>
          <w:u w:val="single"/>
        </w:rPr>
        <w:t>previste</w:t>
      </w:r>
      <w:r w:rsidRPr="009D3CC3">
        <w:rPr>
          <w:rFonts w:asciiTheme="minorHAnsi" w:hAnsiTheme="minorHAnsi"/>
          <w:sz w:val="20"/>
          <w:szCs w:val="20"/>
        </w:rPr>
        <w:t xml:space="preserve">, ovvero </w:t>
      </w:r>
      <w:r w:rsidRPr="00E97F05">
        <w:rPr>
          <w:rFonts w:asciiTheme="minorHAnsi" w:hAnsiTheme="minorHAnsi"/>
          <w:sz w:val="20"/>
          <w:szCs w:val="20"/>
          <w:u w:val="single"/>
        </w:rPr>
        <w:t>almeno 30 ore distribuite su un minimo di tre annualità diverse, anche non consecutive.</w:t>
      </w:r>
    </w:p>
    <w:p w:rsidR="00CB048B" w:rsidRPr="005F48BA" w:rsidRDefault="005F48BA" w:rsidP="005F48BA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S</w:t>
      </w:r>
      <w:r w:rsidR="00CB048B" w:rsidRPr="00BA49B4">
        <w:rPr>
          <w:rFonts w:asciiTheme="minorHAnsi" w:hAnsiTheme="minorHAnsi"/>
          <w:bCs/>
          <w:sz w:val="20"/>
          <w:szCs w:val="20"/>
          <w:u w:val="single"/>
        </w:rPr>
        <w:t xml:space="preserve">caduto </w:t>
      </w:r>
      <w:r>
        <w:rPr>
          <w:rFonts w:asciiTheme="minorHAnsi" w:hAnsiTheme="minorHAnsi"/>
          <w:bCs/>
          <w:sz w:val="20"/>
          <w:szCs w:val="20"/>
          <w:u w:val="single"/>
        </w:rPr>
        <w:t xml:space="preserve">poi </w:t>
      </w:r>
      <w:r w:rsidR="00CB048B" w:rsidRPr="00BA49B4">
        <w:rPr>
          <w:rFonts w:asciiTheme="minorHAnsi" w:hAnsiTheme="minorHAnsi"/>
          <w:bCs/>
          <w:sz w:val="20"/>
          <w:szCs w:val="20"/>
          <w:u w:val="single"/>
        </w:rPr>
        <w:t xml:space="preserve">il </w:t>
      </w:r>
      <w:r w:rsidR="00CB048B" w:rsidRPr="00BA49B4">
        <w:rPr>
          <w:rFonts w:asciiTheme="minorHAnsi" w:hAnsiTheme="minorHAnsi"/>
          <w:sz w:val="20"/>
          <w:szCs w:val="20"/>
          <w:u w:val="single"/>
        </w:rPr>
        <w:t>primo ottennio</w:t>
      </w:r>
      <w:r w:rsidR="00CB048B" w:rsidRPr="00BA49B4">
        <w:rPr>
          <w:rFonts w:asciiTheme="minorHAnsi" w:hAnsiTheme="minorHAnsi"/>
          <w:bCs/>
          <w:sz w:val="20"/>
          <w:szCs w:val="20"/>
          <w:u w:val="single"/>
        </w:rPr>
        <w:t xml:space="preserve">, i cicli di formazione obbligatoria proseguiranno normalmente </w:t>
      </w:r>
      <w:r w:rsidR="00CB048B">
        <w:rPr>
          <w:rFonts w:asciiTheme="minorHAnsi" w:hAnsiTheme="minorHAnsi"/>
          <w:sz w:val="20"/>
          <w:szCs w:val="20"/>
          <w:u w:val="single"/>
        </w:rPr>
        <w:t>nell’arco dei</w:t>
      </w:r>
      <w:r w:rsidR="00CB048B" w:rsidRPr="00BA49B4">
        <w:rPr>
          <w:rFonts w:asciiTheme="minorHAnsi" w:hAnsiTheme="minorHAnsi"/>
          <w:sz w:val="20"/>
          <w:szCs w:val="20"/>
          <w:u w:val="single"/>
        </w:rPr>
        <w:t xml:space="preserve"> </w:t>
      </w:r>
      <w:r w:rsidR="00CB048B" w:rsidRPr="005F48BA">
        <w:rPr>
          <w:rFonts w:asciiTheme="minorHAnsi" w:hAnsiTheme="minorHAnsi"/>
          <w:sz w:val="20"/>
          <w:szCs w:val="20"/>
          <w:u w:val="single"/>
        </w:rPr>
        <w:t>successivi quinquenni</w:t>
      </w:r>
      <w:r>
        <w:rPr>
          <w:rFonts w:asciiTheme="minorHAnsi" w:hAnsiTheme="minorHAnsi"/>
          <w:sz w:val="20"/>
          <w:szCs w:val="20"/>
        </w:rPr>
        <w:t xml:space="preserve">, considerando </w:t>
      </w:r>
      <w:r w:rsidR="00CB048B" w:rsidRPr="005F48BA">
        <w:rPr>
          <w:rFonts w:asciiTheme="minorHAnsi" w:hAnsiTheme="minorHAnsi"/>
          <w:sz w:val="20"/>
          <w:szCs w:val="20"/>
        </w:rPr>
        <w:t>che</w:t>
      </w:r>
      <w:r w:rsidR="00CB048B" w:rsidRPr="009D3CC3">
        <w:rPr>
          <w:rFonts w:asciiTheme="minorHAnsi" w:hAnsiTheme="minorHAnsi"/>
          <w:sz w:val="20"/>
          <w:szCs w:val="20"/>
        </w:rPr>
        <w:t xml:space="preserve"> </w:t>
      </w:r>
      <w:r w:rsidR="00CB048B" w:rsidRPr="009D3CC3">
        <w:rPr>
          <w:rFonts w:asciiTheme="minorHAnsi" w:hAnsiTheme="minorHAnsi"/>
          <w:sz w:val="20"/>
          <w:szCs w:val="20"/>
          <w:u w:val="single"/>
        </w:rPr>
        <w:t xml:space="preserve">le </w:t>
      </w:r>
      <w:r>
        <w:rPr>
          <w:rFonts w:asciiTheme="minorHAnsi" w:hAnsiTheme="minorHAnsi"/>
          <w:sz w:val="20"/>
          <w:szCs w:val="20"/>
          <w:u w:val="single"/>
        </w:rPr>
        <w:t xml:space="preserve">singole </w:t>
      </w:r>
      <w:r w:rsidR="00CB048B" w:rsidRPr="009D3CC3">
        <w:rPr>
          <w:rFonts w:asciiTheme="minorHAnsi" w:hAnsiTheme="minorHAnsi"/>
          <w:sz w:val="20"/>
          <w:szCs w:val="20"/>
          <w:u w:val="single"/>
        </w:rPr>
        <w:t>annualità sono definite a partire dalla data di iscrizione del Tecnico Competente in Acustica</w:t>
      </w:r>
      <w:r w:rsidR="00CB048B" w:rsidRPr="009D3CC3">
        <w:rPr>
          <w:rFonts w:asciiTheme="minorHAnsi" w:hAnsiTheme="minorHAnsi"/>
          <w:sz w:val="20"/>
          <w:szCs w:val="20"/>
        </w:rPr>
        <w:t xml:space="preserve"> </w:t>
      </w:r>
      <w:r w:rsidR="00CB048B" w:rsidRPr="009D3CC3">
        <w:rPr>
          <w:rFonts w:asciiTheme="minorHAnsi" w:hAnsiTheme="minorHAnsi"/>
          <w:sz w:val="20"/>
          <w:szCs w:val="20"/>
          <w:u w:val="single"/>
        </w:rPr>
        <w:t xml:space="preserve">nell’ENTECA </w:t>
      </w:r>
      <w:r w:rsidR="00CB048B" w:rsidRPr="009D3CC3">
        <w:rPr>
          <w:rFonts w:asciiTheme="minorHAnsi" w:hAnsiTheme="minorHAnsi"/>
          <w:sz w:val="20"/>
          <w:szCs w:val="20"/>
        </w:rPr>
        <w:t xml:space="preserve">e non fanno quindi riferimento agli anni solari. </w:t>
      </w:r>
    </w:p>
    <w:p w:rsidR="00CB048B" w:rsidRDefault="00CB048B" w:rsidP="00CB048B">
      <w:pPr>
        <w:spacing w:after="240" w:line="288" w:lineRule="auto"/>
        <w:ind w:right="-425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:rsidR="00BF679A" w:rsidRPr="004C23BB" w:rsidRDefault="004C23BB" w:rsidP="004C23BB">
      <w:pPr>
        <w:spacing w:after="240" w:line="288" w:lineRule="auto"/>
        <w:ind w:right="-425"/>
        <w:jc w:val="right"/>
        <w:rPr>
          <w:rFonts w:asciiTheme="minorHAnsi" w:hAnsiTheme="minorHAnsi"/>
          <w:b/>
          <w:i/>
          <w:sz w:val="20"/>
          <w:szCs w:val="20"/>
        </w:rPr>
      </w:pPr>
      <w:r w:rsidRPr="004C23BB">
        <w:rPr>
          <w:rFonts w:asciiTheme="minorHAnsi" w:hAnsiTheme="minorHAnsi" w:cstheme="minorHAnsi"/>
          <w:b/>
          <w:i/>
          <w:sz w:val="20"/>
          <w:szCs w:val="20"/>
        </w:rPr>
        <w:t xml:space="preserve">Bari, </w:t>
      </w:r>
      <w:r w:rsidR="00695EA4">
        <w:rPr>
          <w:rFonts w:asciiTheme="minorHAnsi" w:hAnsiTheme="minorHAnsi" w:cstheme="minorHAnsi"/>
          <w:b/>
          <w:i/>
          <w:sz w:val="20"/>
          <w:szCs w:val="20"/>
        </w:rPr>
        <w:t>marzo</w:t>
      </w:r>
      <w:r w:rsidRPr="004C23BB">
        <w:rPr>
          <w:rFonts w:asciiTheme="minorHAnsi" w:hAnsiTheme="minorHAnsi" w:cstheme="minorHAnsi"/>
          <w:b/>
          <w:i/>
          <w:sz w:val="20"/>
          <w:szCs w:val="20"/>
        </w:rPr>
        <w:t xml:space="preserve"> 202</w:t>
      </w:r>
      <w:r w:rsidR="00695EA4">
        <w:rPr>
          <w:rFonts w:asciiTheme="minorHAnsi" w:hAnsiTheme="minorHAnsi" w:cstheme="minorHAnsi"/>
          <w:b/>
          <w:i/>
          <w:sz w:val="20"/>
          <w:szCs w:val="20"/>
        </w:rPr>
        <w:t>4</w:t>
      </w:r>
    </w:p>
    <w:sectPr w:rsidR="00BF679A" w:rsidRPr="004C23BB" w:rsidSect="00BF67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2126" w:bottom="851" w:left="2268" w:header="709" w:footer="32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19" w:rsidRDefault="000E2119">
      <w:r>
        <w:separator/>
      </w:r>
    </w:p>
  </w:endnote>
  <w:endnote w:type="continuationSeparator" w:id="0">
    <w:p w:rsidR="000E2119" w:rsidRDefault="000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6" w:rsidRPr="00671192" w:rsidRDefault="009B5276" w:rsidP="00037E20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</w:t>
    </w:r>
  </w:p>
  <w:p w:rsidR="009B5276" w:rsidRPr="00F723EB" w:rsidRDefault="00341ECB" w:rsidP="00DE2D25">
    <w:pPr>
      <w:spacing w:line="210" w:lineRule="exact"/>
      <w:ind w:right="-285"/>
      <w:rPr>
        <w:rFonts w:asciiTheme="minorHAnsi" w:hAnsiTheme="minorHAnsi"/>
        <w:sz w:val="14"/>
        <w:szCs w:val="14"/>
      </w:rPr>
    </w:pPr>
    <w:hyperlink r:id="rId1" w:history="1">
      <w:r w:rsidR="009B5276" w:rsidRPr="00ED68DF">
        <w:rPr>
          <w:rStyle w:val="Collegamentoipertestuale"/>
          <w:rFonts w:asciiTheme="minorHAnsi" w:hAnsiTheme="minorHAnsi"/>
          <w:b/>
          <w:color w:val="000000"/>
          <w:sz w:val="14"/>
          <w:szCs w:val="14"/>
          <w:u w:val="none"/>
        </w:rPr>
        <w:t>www.regione.puglia.it</w:t>
      </w:r>
    </w:hyperlink>
    <w:r w:rsidR="009B5276" w:rsidRPr="00ED68DF">
      <w:rPr>
        <w:rFonts w:asciiTheme="minorHAnsi" w:hAnsiTheme="minorHAnsi"/>
        <w:sz w:val="14"/>
        <w:szCs w:val="14"/>
      </w:rPr>
      <w:t xml:space="preserve"> - </w:t>
    </w:r>
    <w:r w:rsidR="009B5276" w:rsidRPr="00ED68DF">
      <w:rPr>
        <w:rFonts w:asciiTheme="minorHAnsi" w:hAnsiTheme="minorHAnsi"/>
        <w:b/>
        <w:sz w:val="14"/>
        <w:szCs w:val="14"/>
      </w:rPr>
      <w:t xml:space="preserve">Servizio </w:t>
    </w:r>
    <w:r w:rsidR="009B5276">
      <w:rPr>
        <w:rFonts w:asciiTheme="minorHAnsi" w:hAnsiTheme="minorHAnsi"/>
        <w:b/>
        <w:sz w:val="14"/>
        <w:szCs w:val="14"/>
      </w:rPr>
      <w:t xml:space="preserve">AIA-RIR- </w:t>
    </w:r>
    <w:r w:rsidR="009B5276" w:rsidRPr="00ED68DF">
      <w:rPr>
        <w:rFonts w:asciiTheme="minorHAnsi" w:hAnsiTheme="minorHAnsi"/>
        <w:sz w:val="14"/>
        <w:szCs w:val="14"/>
      </w:rPr>
      <w:t xml:space="preserve">Via </w:t>
    </w:r>
    <w:r w:rsidR="009B5276">
      <w:rPr>
        <w:rFonts w:asciiTheme="minorHAnsi" w:hAnsiTheme="minorHAnsi"/>
        <w:sz w:val="14"/>
        <w:szCs w:val="14"/>
      </w:rPr>
      <w:t>Gentile n.52 – 701</w:t>
    </w:r>
    <w:r w:rsidR="009B5276" w:rsidRPr="00ED68DF">
      <w:rPr>
        <w:rFonts w:asciiTheme="minorHAnsi" w:hAnsiTheme="minorHAnsi"/>
        <w:sz w:val="14"/>
        <w:szCs w:val="14"/>
      </w:rPr>
      <w:t>26 B</w:t>
    </w:r>
    <w:r w:rsidR="009B5276">
      <w:rPr>
        <w:rFonts w:asciiTheme="minorHAnsi" w:hAnsiTheme="minorHAnsi"/>
        <w:sz w:val="14"/>
        <w:szCs w:val="14"/>
      </w:rPr>
      <w:t>ari</w:t>
    </w:r>
    <w:r w:rsidR="009B5276" w:rsidRPr="00ED68DF">
      <w:rPr>
        <w:rFonts w:asciiTheme="minorHAnsi" w:hAnsiTheme="minorHAnsi"/>
        <w:sz w:val="14"/>
        <w:szCs w:val="14"/>
      </w:rPr>
      <w:t xml:space="preserve"> - </w:t>
    </w:r>
    <w:r w:rsidR="009B5276" w:rsidRPr="00F723EB">
      <w:rPr>
        <w:rFonts w:asciiTheme="minorHAnsi" w:hAnsiTheme="minorHAnsi"/>
        <w:sz w:val="14"/>
        <w:szCs w:val="14"/>
      </w:rPr>
      <w:t xml:space="preserve">pec: </w:t>
    </w:r>
    <w:hyperlink r:id="rId2" w:history="1">
      <w:r w:rsidR="009B5276" w:rsidRPr="00F723EB">
        <w:rPr>
          <w:rStyle w:val="Collegamentoipertestuale"/>
          <w:rFonts w:asciiTheme="minorHAnsi" w:hAnsiTheme="minorHAnsi"/>
          <w:sz w:val="14"/>
          <w:szCs w:val="14"/>
        </w:rPr>
        <w:t>servizio.ecologia@pec.rupar.puglia.it</w:t>
      </w:r>
    </w:hyperlink>
    <w:r w:rsidR="009B5276" w:rsidRPr="00F723EB">
      <w:rPr>
        <w:rFonts w:asciiTheme="minorHAnsi" w:hAnsiTheme="minorHAnsi"/>
        <w:sz w:val="14"/>
        <w:szCs w:val="14"/>
      </w:rPr>
      <w:t xml:space="preserve"> </w:t>
    </w:r>
  </w:p>
  <w:p w:rsidR="009B5276" w:rsidRPr="00F723EB" w:rsidRDefault="009B5276" w:rsidP="00E91E08">
    <w:pPr>
      <w:pStyle w:val="Pidipagina"/>
      <w:tabs>
        <w:tab w:val="clear" w:pos="4819"/>
        <w:tab w:val="center" w:pos="7371"/>
      </w:tabs>
      <w:ind w:right="-285"/>
      <w:jc w:val="center"/>
      <w:rPr>
        <w:rFonts w:asciiTheme="minorHAnsi" w:hAnsiTheme="minorHAnsi"/>
        <w:sz w:val="14"/>
        <w:szCs w:val="14"/>
      </w:rPr>
    </w:pPr>
    <w:r w:rsidRPr="00ED68DF">
      <w:rPr>
        <w:rFonts w:asciiTheme="minorHAnsi" w:hAnsiTheme="minorHAnsi"/>
        <w:sz w:val="14"/>
        <w:szCs w:val="14"/>
      </w:rPr>
      <w:t xml:space="preserve">Pagina </w:t>
    </w:r>
    <w:r w:rsidR="00341ECB" w:rsidRPr="00ED68DF">
      <w:rPr>
        <w:rFonts w:asciiTheme="minorHAnsi" w:hAnsiTheme="minorHAnsi"/>
        <w:sz w:val="14"/>
        <w:szCs w:val="14"/>
      </w:rPr>
      <w:fldChar w:fldCharType="begin"/>
    </w:r>
    <w:r w:rsidRPr="00ED68DF">
      <w:rPr>
        <w:rFonts w:asciiTheme="minorHAnsi" w:hAnsiTheme="minorHAnsi"/>
        <w:sz w:val="14"/>
        <w:szCs w:val="14"/>
      </w:rPr>
      <w:instrText xml:space="preserve"> PAGE   \* MERGEFORMAT </w:instrText>
    </w:r>
    <w:r w:rsidR="00341ECB" w:rsidRPr="00ED68DF">
      <w:rPr>
        <w:rFonts w:asciiTheme="minorHAnsi" w:hAnsiTheme="minorHAnsi"/>
        <w:sz w:val="14"/>
        <w:szCs w:val="14"/>
      </w:rPr>
      <w:fldChar w:fldCharType="separate"/>
    </w:r>
    <w:r w:rsidR="004C23BB">
      <w:rPr>
        <w:rFonts w:asciiTheme="minorHAnsi" w:hAnsiTheme="minorHAnsi"/>
        <w:noProof/>
        <w:sz w:val="14"/>
        <w:szCs w:val="14"/>
      </w:rPr>
      <w:t>2</w:t>
    </w:r>
    <w:r w:rsidR="00341ECB" w:rsidRPr="00ED68DF">
      <w:rPr>
        <w:rFonts w:asciiTheme="minorHAnsi" w:hAnsiTheme="minorHAnsi"/>
        <w:sz w:val="14"/>
        <w:szCs w:val="14"/>
      </w:rPr>
      <w:fldChar w:fldCharType="end"/>
    </w:r>
    <w:r w:rsidRPr="00ED68DF">
      <w:rPr>
        <w:rFonts w:asciiTheme="minorHAnsi" w:hAnsiTheme="minorHAnsi"/>
        <w:sz w:val="14"/>
        <w:szCs w:val="14"/>
      </w:rPr>
      <w:t xml:space="preserve"> di </w:t>
    </w:r>
    <w:fldSimple w:instr=" NUMPAGES   \* MERGEFORMAT ">
      <w:r w:rsidR="004C23BB" w:rsidRPr="004C23BB">
        <w:rPr>
          <w:rFonts w:asciiTheme="minorHAnsi" w:hAnsiTheme="minorHAnsi"/>
          <w:noProof/>
          <w:sz w:val="14"/>
          <w:szCs w:val="1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6" w:rsidRPr="00671192" w:rsidRDefault="009B5276" w:rsidP="00671192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</w:t>
    </w:r>
  </w:p>
  <w:p w:rsidR="009B5276" w:rsidRPr="0093531F" w:rsidRDefault="00341ECB" w:rsidP="00EF4D18">
    <w:pPr>
      <w:spacing w:line="210" w:lineRule="exact"/>
      <w:ind w:right="-285"/>
      <w:rPr>
        <w:rFonts w:asciiTheme="minorHAnsi" w:hAnsiTheme="minorHAnsi"/>
        <w:sz w:val="14"/>
        <w:szCs w:val="14"/>
      </w:rPr>
    </w:pPr>
    <w:hyperlink r:id="rId1" w:history="1">
      <w:r w:rsidR="009B5276" w:rsidRPr="00ED68DF">
        <w:rPr>
          <w:rStyle w:val="Collegamentoipertestuale"/>
          <w:rFonts w:asciiTheme="minorHAnsi" w:hAnsiTheme="minorHAnsi"/>
          <w:b/>
          <w:color w:val="000000"/>
          <w:sz w:val="14"/>
          <w:szCs w:val="14"/>
          <w:u w:val="none"/>
        </w:rPr>
        <w:t>www.regione.puglia.it</w:t>
      </w:r>
    </w:hyperlink>
    <w:r w:rsidR="009B5276" w:rsidRPr="00ED68DF">
      <w:rPr>
        <w:rFonts w:asciiTheme="minorHAnsi" w:hAnsiTheme="minorHAnsi"/>
        <w:sz w:val="14"/>
        <w:szCs w:val="14"/>
      </w:rPr>
      <w:t xml:space="preserve"> - </w:t>
    </w:r>
    <w:r w:rsidR="009B5276" w:rsidRPr="00ED68DF">
      <w:rPr>
        <w:rFonts w:asciiTheme="minorHAnsi" w:hAnsiTheme="minorHAnsi"/>
        <w:b/>
        <w:sz w:val="14"/>
        <w:szCs w:val="14"/>
      </w:rPr>
      <w:t xml:space="preserve">Servizio </w:t>
    </w:r>
    <w:r w:rsidR="009B5276">
      <w:rPr>
        <w:rFonts w:asciiTheme="minorHAnsi" w:hAnsiTheme="minorHAnsi"/>
        <w:b/>
        <w:sz w:val="14"/>
        <w:szCs w:val="14"/>
      </w:rPr>
      <w:t xml:space="preserve">AIA-RIR- </w:t>
    </w:r>
    <w:r w:rsidR="009B5276" w:rsidRPr="00ED68DF">
      <w:rPr>
        <w:rFonts w:asciiTheme="minorHAnsi" w:hAnsiTheme="minorHAnsi"/>
        <w:sz w:val="14"/>
        <w:szCs w:val="14"/>
      </w:rPr>
      <w:t xml:space="preserve">Via </w:t>
    </w:r>
    <w:r w:rsidR="009B5276">
      <w:rPr>
        <w:rFonts w:asciiTheme="minorHAnsi" w:hAnsiTheme="minorHAnsi"/>
        <w:sz w:val="14"/>
        <w:szCs w:val="14"/>
      </w:rPr>
      <w:t>Gentile n.52 – 701</w:t>
    </w:r>
    <w:r w:rsidR="009B5276" w:rsidRPr="00ED68DF">
      <w:rPr>
        <w:rFonts w:asciiTheme="minorHAnsi" w:hAnsiTheme="minorHAnsi"/>
        <w:sz w:val="14"/>
        <w:szCs w:val="14"/>
      </w:rPr>
      <w:t>26 B</w:t>
    </w:r>
    <w:r w:rsidR="009B5276">
      <w:rPr>
        <w:rFonts w:asciiTheme="minorHAnsi" w:hAnsiTheme="minorHAnsi"/>
        <w:sz w:val="14"/>
        <w:szCs w:val="14"/>
      </w:rPr>
      <w:t>ari</w:t>
    </w:r>
    <w:r w:rsidR="009B5276" w:rsidRPr="00ED68DF">
      <w:rPr>
        <w:rFonts w:asciiTheme="minorHAnsi" w:hAnsiTheme="minorHAnsi"/>
        <w:sz w:val="14"/>
        <w:szCs w:val="14"/>
      </w:rPr>
      <w:t xml:space="preserve"> -</w:t>
    </w:r>
    <w:r w:rsidR="009B5276" w:rsidRPr="0093531F">
      <w:rPr>
        <w:rFonts w:asciiTheme="minorHAnsi" w:hAnsiTheme="minorHAnsi"/>
        <w:sz w:val="14"/>
        <w:szCs w:val="14"/>
      </w:rPr>
      <w:t xml:space="preserve">pec: </w:t>
    </w:r>
    <w:hyperlink r:id="rId2" w:history="1">
      <w:r w:rsidR="009B5276" w:rsidRPr="0093531F">
        <w:rPr>
          <w:rStyle w:val="Collegamentoipertestuale"/>
          <w:rFonts w:asciiTheme="minorHAnsi" w:hAnsiTheme="minorHAnsi"/>
          <w:sz w:val="14"/>
          <w:szCs w:val="14"/>
        </w:rPr>
        <w:t>servizio.ecologia@pec.rupar.puglia.it</w:t>
      </w:r>
    </w:hyperlink>
    <w:r w:rsidR="009B5276" w:rsidRPr="0093531F">
      <w:rPr>
        <w:rFonts w:asciiTheme="minorHAnsi" w:hAnsiTheme="minorHAnsi"/>
        <w:sz w:val="14"/>
        <w:szCs w:val="14"/>
      </w:rPr>
      <w:t xml:space="preserve"> </w:t>
    </w:r>
  </w:p>
  <w:p w:rsidR="009B5276" w:rsidRPr="00ED68DF" w:rsidRDefault="009B5276" w:rsidP="002C771C">
    <w:pPr>
      <w:pStyle w:val="Pidipagina"/>
      <w:jc w:val="center"/>
      <w:rPr>
        <w:rFonts w:asciiTheme="minorHAnsi" w:hAnsiTheme="minorHAnsi"/>
        <w:sz w:val="14"/>
        <w:szCs w:val="14"/>
      </w:rPr>
    </w:pPr>
    <w:r w:rsidRPr="00ED68DF">
      <w:rPr>
        <w:rFonts w:asciiTheme="minorHAnsi" w:hAnsiTheme="minorHAnsi"/>
        <w:sz w:val="14"/>
        <w:szCs w:val="14"/>
      </w:rPr>
      <w:t xml:space="preserve">Pagina </w:t>
    </w:r>
    <w:r w:rsidR="00341ECB" w:rsidRPr="00ED68DF">
      <w:rPr>
        <w:rFonts w:asciiTheme="minorHAnsi" w:hAnsiTheme="minorHAnsi"/>
        <w:sz w:val="14"/>
        <w:szCs w:val="14"/>
      </w:rPr>
      <w:fldChar w:fldCharType="begin"/>
    </w:r>
    <w:r w:rsidRPr="00ED68DF">
      <w:rPr>
        <w:rFonts w:asciiTheme="minorHAnsi" w:hAnsiTheme="minorHAnsi"/>
        <w:sz w:val="14"/>
        <w:szCs w:val="14"/>
      </w:rPr>
      <w:instrText xml:space="preserve"> PAGE   \* MERGEFORMAT </w:instrText>
    </w:r>
    <w:r w:rsidR="00341ECB" w:rsidRPr="00ED68DF">
      <w:rPr>
        <w:rFonts w:asciiTheme="minorHAnsi" w:hAnsiTheme="minorHAnsi"/>
        <w:sz w:val="14"/>
        <w:szCs w:val="14"/>
      </w:rPr>
      <w:fldChar w:fldCharType="separate"/>
    </w:r>
    <w:r w:rsidR="005F48BA">
      <w:rPr>
        <w:rFonts w:asciiTheme="minorHAnsi" w:hAnsiTheme="minorHAnsi"/>
        <w:noProof/>
        <w:sz w:val="14"/>
        <w:szCs w:val="14"/>
      </w:rPr>
      <w:t>1</w:t>
    </w:r>
    <w:r w:rsidR="00341ECB" w:rsidRPr="00ED68DF">
      <w:rPr>
        <w:rFonts w:asciiTheme="minorHAnsi" w:hAnsiTheme="minorHAnsi"/>
        <w:sz w:val="14"/>
        <w:szCs w:val="14"/>
      </w:rPr>
      <w:fldChar w:fldCharType="end"/>
    </w:r>
    <w:r w:rsidRPr="00ED68DF">
      <w:rPr>
        <w:rFonts w:asciiTheme="minorHAnsi" w:hAnsiTheme="minorHAnsi"/>
        <w:sz w:val="14"/>
        <w:szCs w:val="14"/>
      </w:rPr>
      <w:t xml:space="preserve"> di </w:t>
    </w:r>
    <w:fldSimple w:instr=" NUMPAGES   \* MERGEFORMAT ">
      <w:r w:rsidR="005F48BA" w:rsidRPr="005F48BA">
        <w:rPr>
          <w:rFonts w:asciiTheme="minorHAnsi" w:hAnsiTheme="minorHAnsi"/>
          <w:noProof/>
          <w:sz w:val="14"/>
          <w:szCs w:val="1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19" w:rsidRDefault="000E2119">
      <w:r>
        <w:separator/>
      </w:r>
    </w:p>
  </w:footnote>
  <w:footnote w:type="continuationSeparator" w:id="0">
    <w:p w:rsidR="000E2119" w:rsidRDefault="000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6" w:rsidRDefault="009B5276" w:rsidP="008D1F17">
    <w:pPr>
      <w:ind w:left="567" w:right="-426"/>
      <w:rPr>
        <w:rFonts w:ascii="Calibri" w:hAnsi="Calibri"/>
        <w:b/>
        <w:sz w:val="20"/>
        <w:szCs w:val="20"/>
      </w:rPr>
    </w:pPr>
    <w:r w:rsidRPr="00C02D98">
      <w:rPr>
        <w:rFonts w:ascii="Calibri" w:hAnsi="Calibri"/>
        <w:b/>
        <w:sz w:val="20"/>
        <w:szCs w:val="20"/>
      </w:rPr>
      <w:t xml:space="preserve">DIPARTIMENTO </w:t>
    </w:r>
    <w:r>
      <w:rPr>
        <w:rFonts w:ascii="Calibri" w:hAnsi="Calibri"/>
        <w:b/>
        <w:sz w:val="20"/>
        <w:szCs w:val="20"/>
      </w:rPr>
      <w:t>AMBIENTE, PAESAGGIO E QUALITÀ URBANA</w:t>
    </w:r>
  </w:p>
  <w:p w:rsidR="009B5276" w:rsidRPr="008D1F17" w:rsidRDefault="009B5276" w:rsidP="008D1F17">
    <w:pPr>
      <w:ind w:left="567" w:right="-426"/>
      <w:rPr>
        <w:rFonts w:ascii="Calibri" w:hAnsi="Calibri"/>
        <w:sz w:val="18"/>
        <w:szCs w:val="18"/>
      </w:rPr>
    </w:pPr>
    <w:r w:rsidRPr="00FA2609">
      <w:rPr>
        <w:rFonts w:ascii="Calibri" w:hAnsi="Calibri"/>
        <w:sz w:val="20"/>
        <w:szCs w:val="20"/>
      </w:rPr>
      <w:t>SEZIONE AUTORIZZAZIONI AMBIENTALI</w:t>
    </w:r>
    <w:r>
      <w:rPr>
        <w:rFonts w:ascii="Calibri" w:hAnsi="Calibri"/>
        <w:sz w:val="20"/>
        <w:szCs w:val="20"/>
      </w:rPr>
      <w:t xml:space="preserve"> - </w:t>
    </w:r>
    <w:r w:rsidRPr="008D1F17">
      <w:rPr>
        <w:rFonts w:ascii="Calibri" w:hAnsi="Calibri"/>
        <w:sz w:val="20"/>
        <w:szCs w:val="20"/>
      </w:rPr>
      <w:t>SERVIZIO AIA-RIR</w:t>
    </w:r>
  </w:p>
  <w:p w:rsidR="009B5276" w:rsidRPr="00C50426" w:rsidRDefault="009B5276" w:rsidP="00182BC7">
    <w:pPr>
      <w:spacing w:after="120"/>
      <w:ind w:right="-992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6" w:rsidRDefault="009B5276" w:rsidP="00914B43">
    <w:pPr>
      <w:ind w:left="3402" w:right="-993" w:hanging="141"/>
      <w:rPr>
        <w:rFonts w:ascii="Calibri" w:hAnsi="Calibri"/>
        <w:b/>
        <w:sz w:val="20"/>
        <w:szCs w:val="20"/>
      </w:rPr>
    </w:pPr>
    <w:r w:rsidRPr="00D042AF"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-40640</wp:posOffset>
          </wp:positionV>
          <wp:extent cx="1350645" cy="681990"/>
          <wp:effectExtent l="19050" t="0" r="1905" b="0"/>
          <wp:wrapTight wrapText="bothSides">
            <wp:wrapPolygon edited="0">
              <wp:start x="-305" y="0"/>
              <wp:lineTo x="-305" y="21117"/>
              <wp:lineTo x="21630" y="21117"/>
              <wp:lineTo x="21630" y="0"/>
              <wp:lineTo x="-305" y="0"/>
            </wp:wrapPolygon>
          </wp:wrapTight>
          <wp:docPr id="2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199" t="37229"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</w:rPr>
      <w:t xml:space="preserve">  </w:t>
    </w:r>
    <w:r w:rsidRPr="00914B43">
      <w:rPr>
        <w:rFonts w:ascii="Calibri" w:hAnsi="Calibri"/>
        <w:b/>
      </w:rPr>
      <w:t xml:space="preserve"> </w:t>
    </w:r>
    <w:bookmarkStart w:id="0" w:name="_Hlk72415819"/>
    <w:r w:rsidRPr="00132EBE">
      <w:rPr>
        <w:rFonts w:ascii="Calibri" w:hAnsi="Calibri"/>
        <w:b/>
      </w:rPr>
      <w:t>DIPARTIMENTO AMBIENTE,</w:t>
    </w:r>
    <w:r>
      <w:rPr>
        <w:rFonts w:ascii="Calibri" w:hAnsi="Calibri"/>
        <w:b/>
      </w:rPr>
      <w:t xml:space="preserve"> </w:t>
    </w:r>
    <w:r w:rsidRPr="00132EBE">
      <w:rPr>
        <w:rFonts w:ascii="Calibri" w:hAnsi="Calibri"/>
        <w:b/>
      </w:rPr>
      <w:t>PAESAGGIO E QUALITÀ</w:t>
    </w:r>
    <w:r>
      <w:rPr>
        <w:rFonts w:ascii="Calibri" w:hAnsi="Calibri"/>
        <w:b/>
      </w:rPr>
      <w:t xml:space="preserve"> </w:t>
    </w:r>
    <w:r w:rsidRPr="00132EBE">
      <w:rPr>
        <w:rFonts w:ascii="Calibri" w:hAnsi="Calibri"/>
        <w:b/>
      </w:rPr>
      <w:t>URBANA</w:t>
    </w:r>
    <w:bookmarkEnd w:id="0"/>
  </w:p>
  <w:p w:rsidR="009B5276" w:rsidRPr="00F7209F" w:rsidRDefault="009B5276" w:rsidP="00CB2DF3">
    <w:pPr>
      <w:spacing w:before="120" w:after="120"/>
      <w:ind w:left="4253" w:right="-993" w:hanging="99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   </w:t>
    </w:r>
    <w:r w:rsidRPr="00F7209F">
      <w:rPr>
        <w:rFonts w:ascii="Calibri" w:hAnsi="Calibri"/>
        <w:b/>
        <w:sz w:val="20"/>
        <w:szCs w:val="20"/>
      </w:rPr>
      <w:t xml:space="preserve">SEZIONE </w:t>
    </w:r>
    <w:r>
      <w:rPr>
        <w:rFonts w:ascii="Calibri" w:hAnsi="Calibri"/>
        <w:b/>
        <w:sz w:val="20"/>
        <w:szCs w:val="20"/>
      </w:rPr>
      <w:t>AUTORIZZAZIONI AMBIENTALI</w:t>
    </w:r>
  </w:p>
  <w:p w:rsidR="009B5276" w:rsidRPr="008D1F17" w:rsidRDefault="009B5276" w:rsidP="00CB2DF3">
    <w:pPr>
      <w:ind w:left="4253" w:right="-993" w:hanging="992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    </w:t>
    </w:r>
    <w:r w:rsidRPr="008D1F17">
      <w:rPr>
        <w:rFonts w:ascii="Calibri" w:hAnsi="Calibri"/>
        <w:b/>
        <w:sz w:val="18"/>
        <w:szCs w:val="18"/>
      </w:rPr>
      <w:t>S</w:t>
    </w:r>
    <w:r>
      <w:rPr>
        <w:rFonts w:ascii="Calibri" w:hAnsi="Calibri"/>
        <w:b/>
        <w:sz w:val="18"/>
        <w:szCs w:val="18"/>
      </w:rPr>
      <w:t>ERVIZIO</w:t>
    </w:r>
    <w:r w:rsidRPr="008D1F17">
      <w:rPr>
        <w:rFonts w:ascii="Calibri" w:hAnsi="Calibri"/>
        <w:b/>
        <w:sz w:val="18"/>
        <w:szCs w:val="18"/>
      </w:rPr>
      <w:t xml:space="preserve"> AIA-RIR</w:t>
    </w:r>
  </w:p>
  <w:p w:rsidR="009B5276" w:rsidRPr="00021B81" w:rsidRDefault="009B5276" w:rsidP="002C771C">
    <w:pPr>
      <w:ind w:left="-993" w:right="-426" w:firstLine="993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71FE"/>
    <w:multiLevelType w:val="hybridMultilevel"/>
    <w:tmpl w:val="D340DBA8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0EC5BF0"/>
    <w:multiLevelType w:val="hybridMultilevel"/>
    <w:tmpl w:val="9DEAB9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823DB4"/>
    <w:multiLevelType w:val="hybridMultilevel"/>
    <w:tmpl w:val="597439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E0450B"/>
    <w:multiLevelType w:val="hybridMultilevel"/>
    <w:tmpl w:val="DF1A731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BA93630"/>
    <w:multiLevelType w:val="hybridMultilevel"/>
    <w:tmpl w:val="FCE0A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47ACC"/>
    <w:multiLevelType w:val="hybridMultilevel"/>
    <w:tmpl w:val="9230A54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114253D"/>
    <w:multiLevelType w:val="hybridMultilevel"/>
    <w:tmpl w:val="B1E8C0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EE61B6"/>
    <w:multiLevelType w:val="hybridMultilevel"/>
    <w:tmpl w:val="C900BEE6"/>
    <w:lvl w:ilvl="0" w:tplc="9BD48EDA">
      <w:numFmt w:val="bullet"/>
      <w:lvlText w:val="-"/>
      <w:lvlJc w:val="left"/>
      <w:pPr>
        <w:ind w:left="1251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8">
    <w:nsid w:val="54FC1231"/>
    <w:multiLevelType w:val="hybridMultilevel"/>
    <w:tmpl w:val="3C82B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B57C1"/>
    <w:multiLevelType w:val="hybridMultilevel"/>
    <w:tmpl w:val="BA54CB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8F39D8"/>
    <w:multiLevelType w:val="hybridMultilevel"/>
    <w:tmpl w:val="8F960A6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5DA09D3"/>
    <w:multiLevelType w:val="hybridMultilevel"/>
    <w:tmpl w:val="2E96BE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C9D7143"/>
    <w:multiLevelType w:val="hybridMultilevel"/>
    <w:tmpl w:val="DAC0858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10"/>
  </w:num>
  <w:num w:numId="1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3A41"/>
    <w:rsid w:val="000041C1"/>
    <w:rsid w:val="0000650A"/>
    <w:rsid w:val="00007EAE"/>
    <w:rsid w:val="00010B00"/>
    <w:rsid w:val="000125C1"/>
    <w:rsid w:val="00013118"/>
    <w:rsid w:val="00013193"/>
    <w:rsid w:val="00013D26"/>
    <w:rsid w:val="00014407"/>
    <w:rsid w:val="00014D10"/>
    <w:rsid w:val="0001522B"/>
    <w:rsid w:val="00020B74"/>
    <w:rsid w:val="00020D96"/>
    <w:rsid w:val="00021B81"/>
    <w:rsid w:val="00021F8E"/>
    <w:rsid w:val="000222A1"/>
    <w:rsid w:val="00023BE3"/>
    <w:rsid w:val="00023CD9"/>
    <w:rsid w:val="00023E42"/>
    <w:rsid w:val="00027BF9"/>
    <w:rsid w:val="00027C08"/>
    <w:rsid w:val="00030675"/>
    <w:rsid w:val="00034A47"/>
    <w:rsid w:val="00035E51"/>
    <w:rsid w:val="000377DE"/>
    <w:rsid w:val="00037ADD"/>
    <w:rsid w:val="00037E20"/>
    <w:rsid w:val="000411A3"/>
    <w:rsid w:val="000419DB"/>
    <w:rsid w:val="000424E6"/>
    <w:rsid w:val="000437E1"/>
    <w:rsid w:val="00043C4D"/>
    <w:rsid w:val="00044193"/>
    <w:rsid w:val="00044D84"/>
    <w:rsid w:val="000466F0"/>
    <w:rsid w:val="00047CF3"/>
    <w:rsid w:val="000559EE"/>
    <w:rsid w:val="00060752"/>
    <w:rsid w:val="00060E79"/>
    <w:rsid w:val="00061855"/>
    <w:rsid w:val="00061E2B"/>
    <w:rsid w:val="00062CF6"/>
    <w:rsid w:val="00063221"/>
    <w:rsid w:val="00064233"/>
    <w:rsid w:val="00064D5C"/>
    <w:rsid w:val="00065114"/>
    <w:rsid w:val="00065836"/>
    <w:rsid w:val="00066D60"/>
    <w:rsid w:val="00066E36"/>
    <w:rsid w:val="0007003A"/>
    <w:rsid w:val="000726DD"/>
    <w:rsid w:val="00072A16"/>
    <w:rsid w:val="000733D4"/>
    <w:rsid w:val="0007354B"/>
    <w:rsid w:val="00074519"/>
    <w:rsid w:val="00075324"/>
    <w:rsid w:val="000755C1"/>
    <w:rsid w:val="00077474"/>
    <w:rsid w:val="0007750B"/>
    <w:rsid w:val="00077B06"/>
    <w:rsid w:val="000806A2"/>
    <w:rsid w:val="000811BF"/>
    <w:rsid w:val="00081CB2"/>
    <w:rsid w:val="00081E44"/>
    <w:rsid w:val="000820C3"/>
    <w:rsid w:val="000821C4"/>
    <w:rsid w:val="00082D35"/>
    <w:rsid w:val="000843A9"/>
    <w:rsid w:val="000847C9"/>
    <w:rsid w:val="00085F89"/>
    <w:rsid w:val="0008673A"/>
    <w:rsid w:val="00092512"/>
    <w:rsid w:val="00093500"/>
    <w:rsid w:val="000A0131"/>
    <w:rsid w:val="000A0BD1"/>
    <w:rsid w:val="000A0C3F"/>
    <w:rsid w:val="000A256A"/>
    <w:rsid w:val="000A4EB6"/>
    <w:rsid w:val="000A4F62"/>
    <w:rsid w:val="000A695F"/>
    <w:rsid w:val="000A78BB"/>
    <w:rsid w:val="000B201F"/>
    <w:rsid w:val="000B5E99"/>
    <w:rsid w:val="000B6389"/>
    <w:rsid w:val="000B63D0"/>
    <w:rsid w:val="000B71D7"/>
    <w:rsid w:val="000B72DD"/>
    <w:rsid w:val="000B73A1"/>
    <w:rsid w:val="000C05C3"/>
    <w:rsid w:val="000C1455"/>
    <w:rsid w:val="000C16B5"/>
    <w:rsid w:val="000C2E64"/>
    <w:rsid w:val="000C32C3"/>
    <w:rsid w:val="000C7B1E"/>
    <w:rsid w:val="000D09C0"/>
    <w:rsid w:val="000D0B57"/>
    <w:rsid w:val="000D5431"/>
    <w:rsid w:val="000D591E"/>
    <w:rsid w:val="000D6543"/>
    <w:rsid w:val="000E2119"/>
    <w:rsid w:val="000E3461"/>
    <w:rsid w:val="000E71D0"/>
    <w:rsid w:val="000F2675"/>
    <w:rsid w:val="000F4A32"/>
    <w:rsid w:val="000F4CF3"/>
    <w:rsid w:val="000F5C0B"/>
    <w:rsid w:val="000F7E7F"/>
    <w:rsid w:val="0010000B"/>
    <w:rsid w:val="0010009C"/>
    <w:rsid w:val="00102B47"/>
    <w:rsid w:val="00103786"/>
    <w:rsid w:val="00103B8E"/>
    <w:rsid w:val="00106369"/>
    <w:rsid w:val="001119C6"/>
    <w:rsid w:val="0011378E"/>
    <w:rsid w:val="001163D7"/>
    <w:rsid w:val="00120CBF"/>
    <w:rsid w:val="00120F19"/>
    <w:rsid w:val="00122CB4"/>
    <w:rsid w:val="001233B3"/>
    <w:rsid w:val="00123438"/>
    <w:rsid w:val="00124708"/>
    <w:rsid w:val="00124C4A"/>
    <w:rsid w:val="001265EA"/>
    <w:rsid w:val="00130680"/>
    <w:rsid w:val="001314BE"/>
    <w:rsid w:val="001323FD"/>
    <w:rsid w:val="00134DA5"/>
    <w:rsid w:val="0013553A"/>
    <w:rsid w:val="00137F82"/>
    <w:rsid w:val="00140BDF"/>
    <w:rsid w:val="001410D4"/>
    <w:rsid w:val="001413BB"/>
    <w:rsid w:val="00146057"/>
    <w:rsid w:val="00146879"/>
    <w:rsid w:val="00146AE1"/>
    <w:rsid w:val="00146B6F"/>
    <w:rsid w:val="00147365"/>
    <w:rsid w:val="0015125A"/>
    <w:rsid w:val="001517B6"/>
    <w:rsid w:val="00151984"/>
    <w:rsid w:val="0015276F"/>
    <w:rsid w:val="00153A61"/>
    <w:rsid w:val="00154230"/>
    <w:rsid w:val="00154AF2"/>
    <w:rsid w:val="0015562F"/>
    <w:rsid w:val="0015603A"/>
    <w:rsid w:val="0016226F"/>
    <w:rsid w:val="001640AA"/>
    <w:rsid w:val="00164993"/>
    <w:rsid w:val="0016567C"/>
    <w:rsid w:val="0016626D"/>
    <w:rsid w:val="001731A3"/>
    <w:rsid w:val="00173460"/>
    <w:rsid w:val="0017472C"/>
    <w:rsid w:val="00174D60"/>
    <w:rsid w:val="00182BC7"/>
    <w:rsid w:val="00185CE0"/>
    <w:rsid w:val="00187D58"/>
    <w:rsid w:val="00190128"/>
    <w:rsid w:val="00191C7F"/>
    <w:rsid w:val="00193D35"/>
    <w:rsid w:val="001941EC"/>
    <w:rsid w:val="001948D3"/>
    <w:rsid w:val="00196F93"/>
    <w:rsid w:val="001A10C9"/>
    <w:rsid w:val="001A1D66"/>
    <w:rsid w:val="001A2F40"/>
    <w:rsid w:val="001A3670"/>
    <w:rsid w:val="001A4A2D"/>
    <w:rsid w:val="001A5D13"/>
    <w:rsid w:val="001A64F7"/>
    <w:rsid w:val="001A65A0"/>
    <w:rsid w:val="001A68FD"/>
    <w:rsid w:val="001A6FF9"/>
    <w:rsid w:val="001A76E5"/>
    <w:rsid w:val="001B090A"/>
    <w:rsid w:val="001B0F48"/>
    <w:rsid w:val="001B1807"/>
    <w:rsid w:val="001B1CEA"/>
    <w:rsid w:val="001C1149"/>
    <w:rsid w:val="001C2583"/>
    <w:rsid w:val="001C3055"/>
    <w:rsid w:val="001C3C89"/>
    <w:rsid w:val="001C41BC"/>
    <w:rsid w:val="001C59DE"/>
    <w:rsid w:val="001C6013"/>
    <w:rsid w:val="001C7196"/>
    <w:rsid w:val="001D299C"/>
    <w:rsid w:val="001D4A11"/>
    <w:rsid w:val="001D5597"/>
    <w:rsid w:val="001D5897"/>
    <w:rsid w:val="001D5ED5"/>
    <w:rsid w:val="001D607D"/>
    <w:rsid w:val="001D6EAB"/>
    <w:rsid w:val="001E195E"/>
    <w:rsid w:val="001E1D90"/>
    <w:rsid w:val="001E2FA9"/>
    <w:rsid w:val="001E3C1D"/>
    <w:rsid w:val="001E764C"/>
    <w:rsid w:val="001E7659"/>
    <w:rsid w:val="001F04D8"/>
    <w:rsid w:val="001F2363"/>
    <w:rsid w:val="001F247C"/>
    <w:rsid w:val="001F2C68"/>
    <w:rsid w:val="001F37D0"/>
    <w:rsid w:val="001F53F3"/>
    <w:rsid w:val="001F5C2B"/>
    <w:rsid w:val="001F5D08"/>
    <w:rsid w:val="00200D9D"/>
    <w:rsid w:val="00205206"/>
    <w:rsid w:val="00205A58"/>
    <w:rsid w:val="00207B34"/>
    <w:rsid w:val="00212354"/>
    <w:rsid w:val="00212ACC"/>
    <w:rsid w:val="00214F23"/>
    <w:rsid w:val="00217ECB"/>
    <w:rsid w:val="0022037C"/>
    <w:rsid w:val="00221E22"/>
    <w:rsid w:val="0022206B"/>
    <w:rsid w:val="00222880"/>
    <w:rsid w:val="00222971"/>
    <w:rsid w:val="00224D76"/>
    <w:rsid w:val="0022693A"/>
    <w:rsid w:val="00226991"/>
    <w:rsid w:val="00226E30"/>
    <w:rsid w:val="00227C96"/>
    <w:rsid w:val="00231FC7"/>
    <w:rsid w:val="00232579"/>
    <w:rsid w:val="00233316"/>
    <w:rsid w:val="0023378B"/>
    <w:rsid w:val="0023478B"/>
    <w:rsid w:val="0023487F"/>
    <w:rsid w:val="00236718"/>
    <w:rsid w:val="00240A00"/>
    <w:rsid w:val="00245C2A"/>
    <w:rsid w:val="002478EA"/>
    <w:rsid w:val="00250E74"/>
    <w:rsid w:val="0025338C"/>
    <w:rsid w:val="00254404"/>
    <w:rsid w:val="00254A38"/>
    <w:rsid w:val="00255025"/>
    <w:rsid w:val="00257658"/>
    <w:rsid w:val="00260890"/>
    <w:rsid w:val="00260DAC"/>
    <w:rsid w:val="00261772"/>
    <w:rsid w:val="00263755"/>
    <w:rsid w:val="002639E4"/>
    <w:rsid w:val="00264143"/>
    <w:rsid w:val="002644F1"/>
    <w:rsid w:val="0026506F"/>
    <w:rsid w:val="00266093"/>
    <w:rsid w:val="0026681A"/>
    <w:rsid w:val="00267C21"/>
    <w:rsid w:val="00270083"/>
    <w:rsid w:val="002717D1"/>
    <w:rsid w:val="00272251"/>
    <w:rsid w:val="002722AE"/>
    <w:rsid w:val="002765D6"/>
    <w:rsid w:val="00276D3A"/>
    <w:rsid w:val="00277F0F"/>
    <w:rsid w:val="0028051D"/>
    <w:rsid w:val="00282135"/>
    <w:rsid w:val="00283938"/>
    <w:rsid w:val="00285645"/>
    <w:rsid w:val="002869DA"/>
    <w:rsid w:val="00290756"/>
    <w:rsid w:val="002933E3"/>
    <w:rsid w:val="00293F80"/>
    <w:rsid w:val="00294DE9"/>
    <w:rsid w:val="002954F7"/>
    <w:rsid w:val="002957C2"/>
    <w:rsid w:val="00295CAB"/>
    <w:rsid w:val="00296251"/>
    <w:rsid w:val="002A1A8E"/>
    <w:rsid w:val="002A20B9"/>
    <w:rsid w:val="002A413A"/>
    <w:rsid w:val="002A7337"/>
    <w:rsid w:val="002B477E"/>
    <w:rsid w:val="002B50AA"/>
    <w:rsid w:val="002B622E"/>
    <w:rsid w:val="002B7E63"/>
    <w:rsid w:val="002C0424"/>
    <w:rsid w:val="002C23F2"/>
    <w:rsid w:val="002C5816"/>
    <w:rsid w:val="002C5B40"/>
    <w:rsid w:val="002C771C"/>
    <w:rsid w:val="002C790A"/>
    <w:rsid w:val="002D0DF1"/>
    <w:rsid w:val="002D2540"/>
    <w:rsid w:val="002D30F1"/>
    <w:rsid w:val="002D5808"/>
    <w:rsid w:val="002D5D6D"/>
    <w:rsid w:val="002D61A5"/>
    <w:rsid w:val="002D70B8"/>
    <w:rsid w:val="002D719B"/>
    <w:rsid w:val="002D720D"/>
    <w:rsid w:val="002E0D4E"/>
    <w:rsid w:val="002E1961"/>
    <w:rsid w:val="002E26B2"/>
    <w:rsid w:val="002E35A8"/>
    <w:rsid w:val="002E5197"/>
    <w:rsid w:val="002E6988"/>
    <w:rsid w:val="002E7B81"/>
    <w:rsid w:val="002F0861"/>
    <w:rsid w:val="002F0BFA"/>
    <w:rsid w:val="002F0FF1"/>
    <w:rsid w:val="002F2A2C"/>
    <w:rsid w:val="002F45B3"/>
    <w:rsid w:val="002F5261"/>
    <w:rsid w:val="002F5E73"/>
    <w:rsid w:val="002F5E81"/>
    <w:rsid w:val="002F6FD6"/>
    <w:rsid w:val="002F794F"/>
    <w:rsid w:val="002F7BD7"/>
    <w:rsid w:val="002F7EA0"/>
    <w:rsid w:val="002F7F65"/>
    <w:rsid w:val="003017DC"/>
    <w:rsid w:val="00302F03"/>
    <w:rsid w:val="00304670"/>
    <w:rsid w:val="00304939"/>
    <w:rsid w:val="003065BA"/>
    <w:rsid w:val="0030710C"/>
    <w:rsid w:val="00310303"/>
    <w:rsid w:val="00310B5A"/>
    <w:rsid w:val="00311DC5"/>
    <w:rsid w:val="0031270E"/>
    <w:rsid w:val="003148A1"/>
    <w:rsid w:val="00315239"/>
    <w:rsid w:val="003206BC"/>
    <w:rsid w:val="003211AA"/>
    <w:rsid w:val="00321C05"/>
    <w:rsid w:val="00321D6F"/>
    <w:rsid w:val="00322109"/>
    <w:rsid w:val="003227FD"/>
    <w:rsid w:val="00325AE1"/>
    <w:rsid w:val="00325E8B"/>
    <w:rsid w:val="003261A9"/>
    <w:rsid w:val="00327EA6"/>
    <w:rsid w:val="00332315"/>
    <w:rsid w:val="00332839"/>
    <w:rsid w:val="003332F4"/>
    <w:rsid w:val="00333D7C"/>
    <w:rsid w:val="00333F54"/>
    <w:rsid w:val="00334354"/>
    <w:rsid w:val="00334FDD"/>
    <w:rsid w:val="003362AF"/>
    <w:rsid w:val="00341ECB"/>
    <w:rsid w:val="00343514"/>
    <w:rsid w:val="0034728F"/>
    <w:rsid w:val="00351945"/>
    <w:rsid w:val="00353BF5"/>
    <w:rsid w:val="00354B8F"/>
    <w:rsid w:val="00355779"/>
    <w:rsid w:val="00356931"/>
    <w:rsid w:val="00356AC5"/>
    <w:rsid w:val="0036260E"/>
    <w:rsid w:val="00364848"/>
    <w:rsid w:val="003648AD"/>
    <w:rsid w:val="003648FC"/>
    <w:rsid w:val="00365B02"/>
    <w:rsid w:val="00367E34"/>
    <w:rsid w:val="003724C8"/>
    <w:rsid w:val="0037416A"/>
    <w:rsid w:val="003744FF"/>
    <w:rsid w:val="003746C5"/>
    <w:rsid w:val="00375014"/>
    <w:rsid w:val="003757DE"/>
    <w:rsid w:val="003768B4"/>
    <w:rsid w:val="003800FF"/>
    <w:rsid w:val="00383484"/>
    <w:rsid w:val="0038372C"/>
    <w:rsid w:val="00383C83"/>
    <w:rsid w:val="00384080"/>
    <w:rsid w:val="00384C2E"/>
    <w:rsid w:val="003853DA"/>
    <w:rsid w:val="00386892"/>
    <w:rsid w:val="00386C3C"/>
    <w:rsid w:val="00390314"/>
    <w:rsid w:val="0039089C"/>
    <w:rsid w:val="0039094A"/>
    <w:rsid w:val="003932E9"/>
    <w:rsid w:val="003956F0"/>
    <w:rsid w:val="003A0692"/>
    <w:rsid w:val="003A1EA1"/>
    <w:rsid w:val="003A3B0A"/>
    <w:rsid w:val="003A53F1"/>
    <w:rsid w:val="003A5A00"/>
    <w:rsid w:val="003A65EE"/>
    <w:rsid w:val="003A7249"/>
    <w:rsid w:val="003A7BAB"/>
    <w:rsid w:val="003A7E00"/>
    <w:rsid w:val="003B3144"/>
    <w:rsid w:val="003B382B"/>
    <w:rsid w:val="003B3EE9"/>
    <w:rsid w:val="003B66CA"/>
    <w:rsid w:val="003B6EE6"/>
    <w:rsid w:val="003B72FB"/>
    <w:rsid w:val="003B76BE"/>
    <w:rsid w:val="003C0A89"/>
    <w:rsid w:val="003C0E04"/>
    <w:rsid w:val="003C26A7"/>
    <w:rsid w:val="003C28B9"/>
    <w:rsid w:val="003C34B6"/>
    <w:rsid w:val="003C4DBA"/>
    <w:rsid w:val="003C4E89"/>
    <w:rsid w:val="003D1A23"/>
    <w:rsid w:val="003D5644"/>
    <w:rsid w:val="003D61FE"/>
    <w:rsid w:val="003D6B4D"/>
    <w:rsid w:val="003D7ABF"/>
    <w:rsid w:val="003E047D"/>
    <w:rsid w:val="003E06E6"/>
    <w:rsid w:val="003E0F38"/>
    <w:rsid w:val="003E12AF"/>
    <w:rsid w:val="003E1485"/>
    <w:rsid w:val="003E1B9B"/>
    <w:rsid w:val="003E208B"/>
    <w:rsid w:val="003E32D9"/>
    <w:rsid w:val="003E5C52"/>
    <w:rsid w:val="003E5CBE"/>
    <w:rsid w:val="003E64B1"/>
    <w:rsid w:val="003E760D"/>
    <w:rsid w:val="003F1BE8"/>
    <w:rsid w:val="003F2386"/>
    <w:rsid w:val="004000DE"/>
    <w:rsid w:val="00403F1D"/>
    <w:rsid w:val="004054F9"/>
    <w:rsid w:val="00405DE8"/>
    <w:rsid w:val="0040602C"/>
    <w:rsid w:val="00411C37"/>
    <w:rsid w:val="004122FA"/>
    <w:rsid w:val="00412824"/>
    <w:rsid w:val="00413592"/>
    <w:rsid w:val="00413B3B"/>
    <w:rsid w:val="00414581"/>
    <w:rsid w:val="00414DA8"/>
    <w:rsid w:val="0041530E"/>
    <w:rsid w:val="00417ABE"/>
    <w:rsid w:val="00417D3F"/>
    <w:rsid w:val="00420C07"/>
    <w:rsid w:val="00422C2B"/>
    <w:rsid w:val="0042385E"/>
    <w:rsid w:val="004241B6"/>
    <w:rsid w:val="004246F2"/>
    <w:rsid w:val="00424DBA"/>
    <w:rsid w:val="00425CD5"/>
    <w:rsid w:val="00425D7A"/>
    <w:rsid w:val="00426CC8"/>
    <w:rsid w:val="004314DE"/>
    <w:rsid w:val="004333AB"/>
    <w:rsid w:val="00433A9C"/>
    <w:rsid w:val="004348FF"/>
    <w:rsid w:val="00434DB6"/>
    <w:rsid w:val="00435011"/>
    <w:rsid w:val="004353C0"/>
    <w:rsid w:val="00436F66"/>
    <w:rsid w:val="0043702B"/>
    <w:rsid w:val="00437A79"/>
    <w:rsid w:val="004406F4"/>
    <w:rsid w:val="004413A5"/>
    <w:rsid w:val="004418C8"/>
    <w:rsid w:val="00442AE3"/>
    <w:rsid w:val="004459FF"/>
    <w:rsid w:val="0044715C"/>
    <w:rsid w:val="00447647"/>
    <w:rsid w:val="00450EBC"/>
    <w:rsid w:val="00451AAD"/>
    <w:rsid w:val="00460E89"/>
    <w:rsid w:val="004621A7"/>
    <w:rsid w:val="00462225"/>
    <w:rsid w:val="004638A3"/>
    <w:rsid w:val="00466E0C"/>
    <w:rsid w:val="00467873"/>
    <w:rsid w:val="00472262"/>
    <w:rsid w:val="004727AD"/>
    <w:rsid w:val="00474012"/>
    <w:rsid w:val="004771E3"/>
    <w:rsid w:val="00477451"/>
    <w:rsid w:val="0047791B"/>
    <w:rsid w:val="00480D07"/>
    <w:rsid w:val="00484C5B"/>
    <w:rsid w:val="00484E44"/>
    <w:rsid w:val="00485EAB"/>
    <w:rsid w:val="00486E91"/>
    <w:rsid w:val="0048758E"/>
    <w:rsid w:val="00491DB8"/>
    <w:rsid w:val="004947FD"/>
    <w:rsid w:val="0049515B"/>
    <w:rsid w:val="0049561B"/>
    <w:rsid w:val="004A09E4"/>
    <w:rsid w:val="004A10C7"/>
    <w:rsid w:val="004A1D54"/>
    <w:rsid w:val="004A2AD7"/>
    <w:rsid w:val="004A302E"/>
    <w:rsid w:val="004A563E"/>
    <w:rsid w:val="004A579B"/>
    <w:rsid w:val="004A61B7"/>
    <w:rsid w:val="004A642D"/>
    <w:rsid w:val="004A69AA"/>
    <w:rsid w:val="004A6D22"/>
    <w:rsid w:val="004A7A4A"/>
    <w:rsid w:val="004A7F94"/>
    <w:rsid w:val="004B0DAB"/>
    <w:rsid w:val="004B20C4"/>
    <w:rsid w:val="004B4ADF"/>
    <w:rsid w:val="004B5533"/>
    <w:rsid w:val="004B656A"/>
    <w:rsid w:val="004B6AF1"/>
    <w:rsid w:val="004B6C35"/>
    <w:rsid w:val="004B6EDF"/>
    <w:rsid w:val="004C001A"/>
    <w:rsid w:val="004C1321"/>
    <w:rsid w:val="004C23BB"/>
    <w:rsid w:val="004C2B47"/>
    <w:rsid w:val="004C4E61"/>
    <w:rsid w:val="004C56BB"/>
    <w:rsid w:val="004C6277"/>
    <w:rsid w:val="004C6F78"/>
    <w:rsid w:val="004C76F6"/>
    <w:rsid w:val="004D2490"/>
    <w:rsid w:val="004D29BA"/>
    <w:rsid w:val="004D2CBC"/>
    <w:rsid w:val="004D355F"/>
    <w:rsid w:val="004D4BA7"/>
    <w:rsid w:val="004D6652"/>
    <w:rsid w:val="004D7BEC"/>
    <w:rsid w:val="004E055E"/>
    <w:rsid w:val="004E3825"/>
    <w:rsid w:val="004E477F"/>
    <w:rsid w:val="004E6E27"/>
    <w:rsid w:val="004F015D"/>
    <w:rsid w:val="004F1CEE"/>
    <w:rsid w:val="004F2D66"/>
    <w:rsid w:val="004F57F4"/>
    <w:rsid w:val="004F6FD3"/>
    <w:rsid w:val="004F7687"/>
    <w:rsid w:val="004F78E2"/>
    <w:rsid w:val="004F7A14"/>
    <w:rsid w:val="00500ACE"/>
    <w:rsid w:val="00501979"/>
    <w:rsid w:val="005019E4"/>
    <w:rsid w:val="00501B7A"/>
    <w:rsid w:val="00501C07"/>
    <w:rsid w:val="00502593"/>
    <w:rsid w:val="00503B14"/>
    <w:rsid w:val="00507EE6"/>
    <w:rsid w:val="00510223"/>
    <w:rsid w:val="00512068"/>
    <w:rsid w:val="005126A2"/>
    <w:rsid w:val="00512851"/>
    <w:rsid w:val="00512D90"/>
    <w:rsid w:val="005135A9"/>
    <w:rsid w:val="005135CD"/>
    <w:rsid w:val="00513F6A"/>
    <w:rsid w:val="00517552"/>
    <w:rsid w:val="005175E8"/>
    <w:rsid w:val="00520259"/>
    <w:rsid w:val="00522290"/>
    <w:rsid w:val="0052279D"/>
    <w:rsid w:val="00522E5F"/>
    <w:rsid w:val="00523DAC"/>
    <w:rsid w:val="0052605F"/>
    <w:rsid w:val="00527E7E"/>
    <w:rsid w:val="00530DC0"/>
    <w:rsid w:val="00533F92"/>
    <w:rsid w:val="00534EB2"/>
    <w:rsid w:val="00536A1A"/>
    <w:rsid w:val="005407C6"/>
    <w:rsid w:val="00541EFC"/>
    <w:rsid w:val="00542A04"/>
    <w:rsid w:val="00542DA9"/>
    <w:rsid w:val="00542E72"/>
    <w:rsid w:val="00543487"/>
    <w:rsid w:val="0054536F"/>
    <w:rsid w:val="005457EC"/>
    <w:rsid w:val="00546458"/>
    <w:rsid w:val="00547F4C"/>
    <w:rsid w:val="00553432"/>
    <w:rsid w:val="00553C63"/>
    <w:rsid w:val="00554CAB"/>
    <w:rsid w:val="00555286"/>
    <w:rsid w:val="00555429"/>
    <w:rsid w:val="00555D82"/>
    <w:rsid w:val="00556816"/>
    <w:rsid w:val="00560B06"/>
    <w:rsid w:val="0056352F"/>
    <w:rsid w:val="005637F6"/>
    <w:rsid w:val="00564165"/>
    <w:rsid w:val="00567641"/>
    <w:rsid w:val="00567CDA"/>
    <w:rsid w:val="00570361"/>
    <w:rsid w:val="005713D0"/>
    <w:rsid w:val="00573C1E"/>
    <w:rsid w:val="0057436B"/>
    <w:rsid w:val="00575B45"/>
    <w:rsid w:val="00577473"/>
    <w:rsid w:val="0058547F"/>
    <w:rsid w:val="00585C8F"/>
    <w:rsid w:val="005867D4"/>
    <w:rsid w:val="00587473"/>
    <w:rsid w:val="00587833"/>
    <w:rsid w:val="005927EE"/>
    <w:rsid w:val="00593809"/>
    <w:rsid w:val="005938D9"/>
    <w:rsid w:val="00593D9A"/>
    <w:rsid w:val="00597AF9"/>
    <w:rsid w:val="00597C90"/>
    <w:rsid w:val="005A0FB7"/>
    <w:rsid w:val="005A2AC1"/>
    <w:rsid w:val="005A2BED"/>
    <w:rsid w:val="005A36A1"/>
    <w:rsid w:val="005A5F99"/>
    <w:rsid w:val="005A654D"/>
    <w:rsid w:val="005A6938"/>
    <w:rsid w:val="005A6DAF"/>
    <w:rsid w:val="005A72E2"/>
    <w:rsid w:val="005B02A3"/>
    <w:rsid w:val="005B04B2"/>
    <w:rsid w:val="005B0962"/>
    <w:rsid w:val="005B214C"/>
    <w:rsid w:val="005B27C8"/>
    <w:rsid w:val="005B3B83"/>
    <w:rsid w:val="005B3DCE"/>
    <w:rsid w:val="005B58B1"/>
    <w:rsid w:val="005B6633"/>
    <w:rsid w:val="005B7063"/>
    <w:rsid w:val="005B7372"/>
    <w:rsid w:val="005C0431"/>
    <w:rsid w:val="005C1AF4"/>
    <w:rsid w:val="005C3A9F"/>
    <w:rsid w:val="005C658E"/>
    <w:rsid w:val="005C7FAE"/>
    <w:rsid w:val="005D4235"/>
    <w:rsid w:val="005D6622"/>
    <w:rsid w:val="005D66DB"/>
    <w:rsid w:val="005D682D"/>
    <w:rsid w:val="005E1ABA"/>
    <w:rsid w:val="005E3314"/>
    <w:rsid w:val="005E4348"/>
    <w:rsid w:val="005E60BA"/>
    <w:rsid w:val="005E6115"/>
    <w:rsid w:val="005E6385"/>
    <w:rsid w:val="005F05C0"/>
    <w:rsid w:val="005F18A9"/>
    <w:rsid w:val="005F2C5B"/>
    <w:rsid w:val="005F3990"/>
    <w:rsid w:val="005F465F"/>
    <w:rsid w:val="005F48BA"/>
    <w:rsid w:val="005F6EE4"/>
    <w:rsid w:val="00600018"/>
    <w:rsid w:val="0060012E"/>
    <w:rsid w:val="006006F1"/>
    <w:rsid w:val="00601A1D"/>
    <w:rsid w:val="0060206D"/>
    <w:rsid w:val="006020CB"/>
    <w:rsid w:val="00603A2C"/>
    <w:rsid w:val="00604E95"/>
    <w:rsid w:val="00605594"/>
    <w:rsid w:val="00606FD3"/>
    <w:rsid w:val="0060767B"/>
    <w:rsid w:val="00611056"/>
    <w:rsid w:val="006125C2"/>
    <w:rsid w:val="0061346E"/>
    <w:rsid w:val="0061576E"/>
    <w:rsid w:val="00615C98"/>
    <w:rsid w:val="0061605B"/>
    <w:rsid w:val="00616998"/>
    <w:rsid w:val="006172D1"/>
    <w:rsid w:val="006175F9"/>
    <w:rsid w:val="006248B5"/>
    <w:rsid w:val="00626017"/>
    <w:rsid w:val="00627210"/>
    <w:rsid w:val="00630EEB"/>
    <w:rsid w:val="0063256E"/>
    <w:rsid w:val="00633105"/>
    <w:rsid w:val="006335F9"/>
    <w:rsid w:val="006336A0"/>
    <w:rsid w:val="00634277"/>
    <w:rsid w:val="00634420"/>
    <w:rsid w:val="00634739"/>
    <w:rsid w:val="0063570E"/>
    <w:rsid w:val="0063686C"/>
    <w:rsid w:val="00636916"/>
    <w:rsid w:val="006406EF"/>
    <w:rsid w:val="00641B50"/>
    <w:rsid w:val="00641FD9"/>
    <w:rsid w:val="0064206F"/>
    <w:rsid w:val="00642206"/>
    <w:rsid w:val="006427B2"/>
    <w:rsid w:val="0064367D"/>
    <w:rsid w:val="00644005"/>
    <w:rsid w:val="00644354"/>
    <w:rsid w:val="00644C07"/>
    <w:rsid w:val="00646E93"/>
    <w:rsid w:val="00650CE9"/>
    <w:rsid w:val="00652E14"/>
    <w:rsid w:val="006546FF"/>
    <w:rsid w:val="0065652D"/>
    <w:rsid w:val="00657C7D"/>
    <w:rsid w:val="0066046D"/>
    <w:rsid w:val="00660F41"/>
    <w:rsid w:val="00661444"/>
    <w:rsid w:val="00663A3F"/>
    <w:rsid w:val="00663CD8"/>
    <w:rsid w:val="0066478B"/>
    <w:rsid w:val="00666DE6"/>
    <w:rsid w:val="00667136"/>
    <w:rsid w:val="00670016"/>
    <w:rsid w:val="00671192"/>
    <w:rsid w:val="00672691"/>
    <w:rsid w:val="00672F75"/>
    <w:rsid w:val="00674C2E"/>
    <w:rsid w:val="00680E9A"/>
    <w:rsid w:val="006825D7"/>
    <w:rsid w:val="0068365A"/>
    <w:rsid w:val="00683EC8"/>
    <w:rsid w:val="00683FDA"/>
    <w:rsid w:val="0068494E"/>
    <w:rsid w:val="00686999"/>
    <w:rsid w:val="006873A6"/>
    <w:rsid w:val="0068789F"/>
    <w:rsid w:val="00691C29"/>
    <w:rsid w:val="00692EF3"/>
    <w:rsid w:val="00694ADB"/>
    <w:rsid w:val="00694B20"/>
    <w:rsid w:val="006951C1"/>
    <w:rsid w:val="00695EA4"/>
    <w:rsid w:val="00697941"/>
    <w:rsid w:val="006A0ECF"/>
    <w:rsid w:val="006A11C5"/>
    <w:rsid w:val="006A424C"/>
    <w:rsid w:val="006A58E7"/>
    <w:rsid w:val="006A601A"/>
    <w:rsid w:val="006A7993"/>
    <w:rsid w:val="006B09F4"/>
    <w:rsid w:val="006B254F"/>
    <w:rsid w:val="006B2CC6"/>
    <w:rsid w:val="006B2FAA"/>
    <w:rsid w:val="006B4CDE"/>
    <w:rsid w:val="006B5D69"/>
    <w:rsid w:val="006B609F"/>
    <w:rsid w:val="006C08B3"/>
    <w:rsid w:val="006C10FB"/>
    <w:rsid w:val="006C2B35"/>
    <w:rsid w:val="006C3420"/>
    <w:rsid w:val="006C385D"/>
    <w:rsid w:val="006C398A"/>
    <w:rsid w:val="006C58D6"/>
    <w:rsid w:val="006C5AB1"/>
    <w:rsid w:val="006D1432"/>
    <w:rsid w:val="006D26BF"/>
    <w:rsid w:val="006D3592"/>
    <w:rsid w:val="006D3D07"/>
    <w:rsid w:val="006D405E"/>
    <w:rsid w:val="006D4334"/>
    <w:rsid w:val="006D5AC0"/>
    <w:rsid w:val="006E1168"/>
    <w:rsid w:val="006E258C"/>
    <w:rsid w:val="006E3B35"/>
    <w:rsid w:val="006E40F2"/>
    <w:rsid w:val="006E6E9E"/>
    <w:rsid w:val="006F0197"/>
    <w:rsid w:val="006F3884"/>
    <w:rsid w:val="006F694A"/>
    <w:rsid w:val="006F71F4"/>
    <w:rsid w:val="00701AD0"/>
    <w:rsid w:val="00701E7B"/>
    <w:rsid w:val="00702216"/>
    <w:rsid w:val="00702990"/>
    <w:rsid w:val="007030DA"/>
    <w:rsid w:val="00704DA6"/>
    <w:rsid w:val="00706092"/>
    <w:rsid w:val="00706C3F"/>
    <w:rsid w:val="007106C0"/>
    <w:rsid w:val="00710C62"/>
    <w:rsid w:val="00711D20"/>
    <w:rsid w:val="007137D7"/>
    <w:rsid w:val="00714216"/>
    <w:rsid w:val="0071747D"/>
    <w:rsid w:val="007200AA"/>
    <w:rsid w:val="007206DF"/>
    <w:rsid w:val="0072126E"/>
    <w:rsid w:val="00722B48"/>
    <w:rsid w:val="00722C93"/>
    <w:rsid w:val="00722FCF"/>
    <w:rsid w:val="00723417"/>
    <w:rsid w:val="00723797"/>
    <w:rsid w:val="00725432"/>
    <w:rsid w:val="0072679E"/>
    <w:rsid w:val="00726833"/>
    <w:rsid w:val="00726AB3"/>
    <w:rsid w:val="00730432"/>
    <w:rsid w:val="007318D0"/>
    <w:rsid w:val="0073287B"/>
    <w:rsid w:val="007335E3"/>
    <w:rsid w:val="00733DB1"/>
    <w:rsid w:val="0073445D"/>
    <w:rsid w:val="0073546B"/>
    <w:rsid w:val="007377B3"/>
    <w:rsid w:val="00740FD5"/>
    <w:rsid w:val="00752EE1"/>
    <w:rsid w:val="00754C70"/>
    <w:rsid w:val="007572A4"/>
    <w:rsid w:val="007573F3"/>
    <w:rsid w:val="00760B23"/>
    <w:rsid w:val="0076273F"/>
    <w:rsid w:val="00763C28"/>
    <w:rsid w:val="007642FD"/>
    <w:rsid w:val="00764A84"/>
    <w:rsid w:val="00764C3F"/>
    <w:rsid w:val="00765AEC"/>
    <w:rsid w:val="00766EEA"/>
    <w:rsid w:val="0076756E"/>
    <w:rsid w:val="00767D80"/>
    <w:rsid w:val="00770A07"/>
    <w:rsid w:val="00771B35"/>
    <w:rsid w:val="0077276C"/>
    <w:rsid w:val="00772870"/>
    <w:rsid w:val="00773A08"/>
    <w:rsid w:val="00774E19"/>
    <w:rsid w:val="00774E6D"/>
    <w:rsid w:val="00775642"/>
    <w:rsid w:val="00775946"/>
    <w:rsid w:val="0077651F"/>
    <w:rsid w:val="00776CB1"/>
    <w:rsid w:val="007778E8"/>
    <w:rsid w:val="00780EEE"/>
    <w:rsid w:val="00781E92"/>
    <w:rsid w:val="00781F63"/>
    <w:rsid w:val="00784E6F"/>
    <w:rsid w:val="007905F1"/>
    <w:rsid w:val="00792938"/>
    <w:rsid w:val="007948DA"/>
    <w:rsid w:val="0079587B"/>
    <w:rsid w:val="00795E22"/>
    <w:rsid w:val="007A066B"/>
    <w:rsid w:val="007A5749"/>
    <w:rsid w:val="007A7F5A"/>
    <w:rsid w:val="007B0B29"/>
    <w:rsid w:val="007B2561"/>
    <w:rsid w:val="007B4E50"/>
    <w:rsid w:val="007C00BD"/>
    <w:rsid w:val="007C3396"/>
    <w:rsid w:val="007C66C2"/>
    <w:rsid w:val="007D1C1B"/>
    <w:rsid w:val="007D2AB7"/>
    <w:rsid w:val="007D3B90"/>
    <w:rsid w:val="007D3EC7"/>
    <w:rsid w:val="007D4654"/>
    <w:rsid w:val="007D71DD"/>
    <w:rsid w:val="007E1064"/>
    <w:rsid w:val="007E2584"/>
    <w:rsid w:val="007E4523"/>
    <w:rsid w:val="007E4605"/>
    <w:rsid w:val="007E53CF"/>
    <w:rsid w:val="007E5987"/>
    <w:rsid w:val="007F347B"/>
    <w:rsid w:val="007F64B9"/>
    <w:rsid w:val="007F68C9"/>
    <w:rsid w:val="00800144"/>
    <w:rsid w:val="00800974"/>
    <w:rsid w:val="008049C4"/>
    <w:rsid w:val="00805BF0"/>
    <w:rsid w:val="00805CF6"/>
    <w:rsid w:val="008116B2"/>
    <w:rsid w:val="008132A3"/>
    <w:rsid w:val="00813DA3"/>
    <w:rsid w:val="00813EEF"/>
    <w:rsid w:val="00814458"/>
    <w:rsid w:val="008148AB"/>
    <w:rsid w:val="00816DF7"/>
    <w:rsid w:val="00817445"/>
    <w:rsid w:val="008204D4"/>
    <w:rsid w:val="00821F63"/>
    <w:rsid w:val="00822230"/>
    <w:rsid w:val="00823540"/>
    <w:rsid w:val="008235BB"/>
    <w:rsid w:val="0082385F"/>
    <w:rsid w:val="00823A06"/>
    <w:rsid w:val="00823DE8"/>
    <w:rsid w:val="00824114"/>
    <w:rsid w:val="0082585A"/>
    <w:rsid w:val="00830E11"/>
    <w:rsid w:val="00830E88"/>
    <w:rsid w:val="00830F0E"/>
    <w:rsid w:val="00831AA5"/>
    <w:rsid w:val="008339B1"/>
    <w:rsid w:val="008365B6"/>
    <w:rsid w:val="00840167"/>
    <w:rsid w:val="00843056"/>
    <w:rsid w:val="00843603"/>
    <w:rsid w:val="008472BA"/>
    <w:rsid w:val="008522A4"/>
    <w:rsid w:val="00853DB8"/>
    <w:rsid w:val="008546D4"/>
    <w:rsid w:val="00854883"/>
    <w:rsid w:val="00854CE6"/>
    <w:rsid w:val="00855183"/>
    <w:rsid w:val="008573E2"/>
    <w:rsid w:val="008574CE"/>
    <w:rsid w:val="00860902"/>
    <w:rsid w:val="008637EC"/>
    <w:rsid w:val="00864200"/>
    <w:rsid w:val="0086699B"/>
    <w:rsid w:val="0086701B"/>
    <w:rsid w:val="008706C6"/>
    <w:rsid w:val="0087468C"/>
    <w:rsid w:val="0087626D"/>
    <w:rsid w:val="00877E9C"/>
    <w:rsid w:val="00881C34"/>
    <w:rsid w:val="008828C0"/>
    <w:rsid w:val="00882918"/>
    <w:rsid w:val="00884546"/>
    <w:rsid w:val="00885BB8"/>
    <w:rsid w:val="00885D89"/>
    <w:rsid w:val="008861FD"/>
    <w:rsid w:val="008869ED"/>
    <w:rsid w:val="00887A21"/>
    <w:rsid w:val="00890492"/>
    <w:rsid w:val="008960B0"/>
    <w:rsid w:val="008A15D7"/>
    <w:rsid w:val="008A33E7"/>
    <w:rsid w:val="008A34A9"/>
    <w:rsid w:val="008A5E6B"/>
    <w:rsid w:val="008B1694"/>
    <w:rsid w:val="008B2C5E"/>
    <w:rsid w:val="008B2F2D"/>
    <w:rsid w:val="008B360F"/>
    <w:rsid w:val="008B61DE"/>
    <w:rsid w:val="008B6A8D"/>
    <w:rsid w:val="008C003E"/>
    <w:rsid w:val="008C1CD1"/>
    <w:rsid w:val="008C3280"/>
    <w:rsid w:val="008C40FA"/>
    <w:rsid w:val="008C69BF"/>
    <w:rsid w:val="008D1F17"/>
    <w:rsid w:val="008D4691"/>
    <w:rsid w:val="008D5353"/>
    <w:rsid w:val="008D588D"/>
    <w:rsid w:val="008D6E17"/>
    <w:rsid w:val="008E5F3E"/>
    <w:rsid w:val="008E774D"/>
    <w:rsid w:val="008F08A7"/>
    <w:rsid w:val="008F2AC0"/>
    <w:rsid w:val="008F3F6E"/>
    <w:rsid w:val="008F48D3"/>
    <w:rsid w:val="008F4BC0"/>
    <w:rsid w:val="008F5D4C"/>
    <w:rsid w:val="008F6331"/>
    <w:rsid w:val="00900527"/>
    <w:rsid w:val="00901653"/>
    <w:rsid w:val="009028FB"/>
    <w:rsid w:val="00902995"/>
    <w:rsid w:val="00905AC9"/>
    <w:rsid w:val="00911F14"/>
    <w:rsid w:val="009147BC"/>
    <w:rsid w:val="00914B43"/>
    <w:rsid w:val="00914CC2"/>
    <w:rsid w:val="00916E05"/>
    <w:rsid w:val="00924C97"/>
    <w:rsid w:val="009268B9"/>
    <w:rsid w:val="00926FF1"/>
    <w:rsid w:val="0092792E"/>
    <w:rsid w:val="009323EC"/>
    <w:rsid w:val="0093248B"/>
    <w:rsid w:val="00932DE6"/>
    <w:rsid w:val="00932FAF"/>
    <w:rsid w:val="0093527F"/>
    <w:rsid w:val="0093531F"/>
    <w:rsid w:val="0093574E"/>
    <w:rsid w:val="009418BC"/>
    <w:rsid w:val="00945A38"/>
    <w:rsid w:val="00946147"/>
    <w:rsid w:val="00946195"/>
    <w:rsid w:val="00946760"/>
    <w:rsid w:val="00946A38"/>
    <w:rsid w:val="00946C56"/>
    <w:rsid w:val="00951AE8"/>
    <w:rsid w:val="009534EF"/>
    <w:rsid w:val="0095636D"/>
    <w:rsid w:val="00957000"/>
    <w:rsid w:val="00957B40"/>
    <w:rsid w:val="009601AC"/>
    <w:rsid w:val="009601D5"/>
    <w:rsid w:val="009602EF"/>
    <w:rsid w:val="009616F3"/>
    <w:rsid w:val="00963221"/>
    <w:rsid w:val="00965867"/>
    <w:rsid w:val="00965A92"/>
    <w:rsid w:val="00966FAF"/>
    <w:rsid w:val="00967BD9"/>
    <w:rsid w:val="009728AD"/>
    <w:rsid w:val="0097372F"/>
    <w:rsid w:val="009738AE"/>
    <w:rsid w:val="009738D1"/>
    <w:rsid w:val="009754D3"/>
    <w:rsid w:val="00977485"/>
    <w:rsid w:val="00982515"/>
    <w:rsid w:val="0099128A"/>
    <w:rsid w:val="009918D4"/>
    <w:rsid w:val="00993F69"/>
    <w:rsid w:val="00994930"/>
    <w:rsid w:val="00994993"/>
    <w:rsid w:val="0099518D"/>
    <w:rsid w:val="00996366"/>
    <w:rsid w:val="009A01FB"/>
    <w:rsid w:val="009A3A75"/>
    <w:rsid w:val="009A3CC1"/>
    <w:rsid w:val="009B04E0"/>
    <w:rsid w:val="009B2713"/>
    <w:rsid w:val="009B29EB"/>
    <w:rsid w:val="009B3BF0"/>
    <w:rsid w:val="009B5276"/>
    <w:rsid w:val="009B5888"/>
    <w:rsid w:val="009B7A9B"/>
    <w:rsid w:val="009C0037"/>
    <w:rsid w:val="009C2048"/>
    <w:rsid w:val="009C2D3E"/>
    <w:rsid w:val="009D02E8"/>
    <w:rsid w:val="009D33B6"/>
    <w:rsid w:val="009D367C"/>
    <w:rsid w:val="009D6DBB"/>
    <w:rsid w:val="009E21D3"/>
    <w:rsid w:val="009E3C1A"/>
    <w:rsid w:val="009E6A9F"/>
    <w:rsid w:val="009E7060"/>
    <w:rsid w:val="009E7083"/>
    <w:rsid w:val="009E74E2"/>
    <w:rsid w:val="009F133E"/>
    <w:rsid w:val="009F439C"/>
    <w:rsid w:val="009F444D"/>
    <w:rsid w:val="009F6082"/>
    <w:rsid w:val="009F6363"/>
    <w:rsid w:val="00A00D43"/>
    <w:rsid w:val="00A011DB"/>
    <w:rsid w:val="00A01DDC"/>
    <w:rsid w:val="00A02B2A"/>
    <w:rsid w:val="00A031C8"/>
    <w:rsid w:val="00A04240"/>
    <w:rsid w:val="00A1089A"/>
    <w:rsid w:val="00A119B2"/>
    <w:rsid w:val="00A133F3"/>
    <w:rsid w:val="00A14E2A"/>
    <w:rsid w:val="00A154E6"/>
    <w:rsid w:val="00A1565B"/>
    <w:rsid w:val="00A17595"/>
    <w:rsid w:val="00A2024A"/>
    <w:rsid w:val="00A21213"/>
    <w:rsid w:val="00A216E6"/>
    <w:rsid w:val="00A22E32"/>
    <w:rsid w:val="00A233DA"/>
    <w:rsid w:val="00A24D89"/>
    <w:rsid w:val="00A2789C"/>
    <w:rsid w:val="00A32B91"/>
    <w:rsid w:val="00A33706"/>
    <w:rsid w:val="00A35CD5"/>
    <w:rsid w:val="00A36828"/>
    <w:rsid w:val="00A3715B"/>
    <w:rsid w:val="00A411C7"/>
    <w:rsid w:val="00A428A2"/>
    <w:rsid w:val="00A43653"/>
    <w:rsid w:val="00A44D48"/>
    <w:rsid w:val="00A45C03"/>
    <w:rsid w:val="00A46A89"/>
    <w:rsid w:val="00A50251"/>
    <w:rsid w:val="00A55D2D"/>
    <w:rsid w:val="00A56857"/>
    <w:rsid w:val="00A56C34"/>
    <w:rsid w:val="00A5749C"/>
    <w:rsid w:val="00A6045F"/>
    <w:rsid w:val="00A61490"/>
    <w:rsid w:val="00A625E9"/>
    <w:rsid w:val="00A62BA1"/>
    <w:rsid w:val="00A62CA0"/>
    <w:rsid w:val="00A645F9"/>
    <w:rsid w:val="00A66266"/>
    <w:rsid w:val="00A7041E"/>
    <w:rsid w:val="00A70F74"/>
    <w:rsid w:val="00A71347"/>
    <w:rsid w:val="00A71857"/>
    <w:rsid w:val="00A71A60"/>
    <w:rsid w:val="00A71F76"/>
    <w:rsid w:val="00A72477"/>
    <w:rsid w:val="00A76215"/>
    <w:rsid w:val="00A768B7"/>
    <w:rsid w:val="00A773E5"/>
    <w:rsid w:val="00A77D4C"/>
    <w:rsid w:val="00A80FCF"/>
    <w:rsid w:val="00A82476"/>
    <w:rsid w:val="00A82DDB"/>
    <w:rsid w:val="00A8322C"/>
    <w:rsid w:val="00A86BE0"/>
    <w:rsid w:val="00A87128"/>
    <w:rsid w:val="00A8774E"/>
    <w:rsid w:val="00A919C5"/>
    <w:rsid w:val="00A91AEE"/>
    <w:rsid w:val="00A92FC4"/>
    <w:rsid w:val="00A933C1"/>
    <w:rsid w:val="00A95DA5"/>
    <w:rsid w:val="00A97403"/>
    <w:rsid w:val="00A97D5A"/>
    <w:rsid w:val="00AA03F0"/>
    <w:rsid w:val="00AA0DCD"/>
    <w:rsid w:val="00AA193E"/>
    <w:rsid w:val="00AA47D7"/>
    <w:rsid w:val="00AA5048"/>
    <w:rsid w:val="00AA522B"/>
    <w:rsid w:val="00AA76A0"/>
    <w:rsid w:val="00AB2E7D"/>
    <w:rsid w:val="00AB303D"/>
    <w:rsid w:val="00AB382F"/>
    <w:rsid w:val="00AB3A8F"/>
    <w:rsid w:val="00AB457C"/>
    <w:rsid w:val="00AB55F6"/>
    <w:rsid w:val="00AB7185"/>
    <w:rsid w:val="00AC069E"/>
    <w:rsid w:val="00AC09D9"/>
    <w:rsid w:val="00AC3AAF"/>
    <w:rsid w:val="00AC5BC1"/>
    <w:rsid w:val="00AC7836"/>
    <w:rsid w:val="00AD0F7C"/>
    <w:rsid w:val="00AD132B"/>
    <w:rsid w:val="00AD2C67"/>
    <w:rsid w:val="00AD5A42"/>
    <w:rsid w:val="00AD712B"/>
    <w:rsid w:val="00AE1C35"/>
    <w:rsid w:val="00AE2B1F"/>
    <w:rsid w:val="00AE4D23"/>
    <w:rsid w:val="00AE6F4D"/>
    <w:rsid w:val="00AE78C1"/>
    <w:rsid w:val="00AE7935"/>
    <w:rsid w:val="00AF0776"/>
    <w:rsid w:val="00AF4B82"/>
    <w:rsid w:val="00AF4C38"/>
    <w:rsid w:val="00AF5536"/>
    <w:rsid w:val="00AF6114"/>
    <w:rsid w:val="00B01FD7"/>
    <w:rsid w:val="00B023AF"/>
    <w:rsid w:val="00B03AB0"/>
    <w:rsid w:val="00B10CE9"/>
    <w:rsid w:val="00B119A6"/>
    <w:rsid w:val="00B152F4"/>
    <w:rsid w:val="00B24FC6"/>
    <w:rsid w:val="00B2577E"/>
    <w:rsid w:val="00B258D0"/>
    <w:rsid w:val="00B26D6D"/>
    <w:rsid w:val="00B30D3B"/>
    <w:rsid w:val="00B32D37"/>
    <w:rsid w:val="00B32D85"/>
    <w:rsid w:val="00B33CE7"/>
    <w:rsid w:val="00B34BFA"/>
    <w:rsid w:val="00B34FB1"/>
    <w:rsid w:val="00B359CD"/>
    <w:rsid w:val="00B36858"/>
    <w:rsid w:val="00B417E4"/>
    <w:rsid w:val="00B41AD6"/>
    <w:rsid w:val="00B4581D"/>
    <w:rsid w:val="00B46933"/>
    <w:rsid w:val="00B47038"/>
    <w:rsid w:val="00B474C6"/>
    <w:rsid w:val="00B507FB"/>
    <w:rsid w:val="00B51CD5"/>
    <w:rsid w:val="00B52087"/>
    <w:rsid w:val="00B53B5D"/>
    <w:rsid w:val="00B5479B"/>
    <w:rsid w:val="00B5494C"/>
    <w:rsid w:val="00B56E88"/>
    <w:rsid w:val="00B579ED"/>
    <w:rsid w:val="00B608FD"/>
    <w:rsid w:val="00B61070"/>
    <w:rsid w:val="00B64220"/>
    <w:rsid w:val="00B650A5"/>
    <w:rsid w:val="00B656FC"/>
    <w:rsid w:val="00B6595D"/>
    <w:rsid w:val="00B6674B"/>
    <w:rsid w:val="00B67504"/>
    <w:rsid w:val="00B72473"/>
    <w:rsid w:val="00B72952"/>
    <w:rsid w:val="00B73686"/>
    <w:rsid w:val="00B73E5C"/>
    <w:rsid w:val="00B743DD"/>
    <w:rsid w:val="00B749C6"/>
    <w:rsid w:val="00B750D3"/>
    <w:rsid w:val="00B7734C"/>
    <w:rsid w:val="00B81C0E"/>
    <w:rsid w:val="00B83EE0"/>
    <w:rsid w:val="00B855D9"/>
    <w:rsid w:val="00B8605D"/>
    <w:rsid w:val="00B90E3D"/>
    <w:rsid w:val="00B92270"/>
    <w:rsid w:val="00B93403"/>
    <w:rsid w:val="00B96A98"/>
    <w:rsid w:val="00B97CDB"/>
    <w:rsid w:val="00BA133F"/>
    <w:rsid w:val="00BA321A"/>
    <w:rsid w:val="00BA6259"/>
    <w:rsid w:val="00BA6752"/>
    <w:rsid w:val="00BB0933"/>
    <w:rsid w:val="00BB6120"/>
    <w:rsid w:val="00BB6ACE"/>
    <w:rsid w:val="00BB6FD9"/>
    <w:rsid w:val="00BB7367"/>
    <w:rsid w:val="00BC00D1"/>
    <w:rsid w:val="00BC019B"/>
    <w:rsid w:val="00BC12D1"/>
    <w:rsid w:val="00BC1607"/>
    <w:rsid w:val="00BC1AFA"/>
    <w:rsid w:val="00BC2077"/>
    <w:rsid w:val="00BC70EE"/>
    <w:rsid w:val="00BC7AD7"/>
    <w:rsid w:val="00BD176A"/>
    <w:rsid w:val="00BD2CB8"/>
    <w:rsid w:val="00BD3366"/>
    <w:rsid w:val="00BD4AF8"/>
    <w:rsid w:val="00BD5001"/>
    <w:rsid w:val="00BD7899"/>
    <w:rsid w:val="00BD7BF5"/>
    <w:rsid w:val="00BE0679"/>
    <w:rsid w:val="00BE2F69"/>
    <w:rsid w:val="00BE4CF2"/>
    <w:rsid w:val="00BE5775"/>
    <w:rsid w:val="00BE627D"/>
    <w:rsid w:val="00BE67AD"/>
    <w:rsid w:val="00BF2713"/>
    <w:rsid w:val="00BF4648"/>
    <w:rsid w:val="00BF47B9"/>
    <w:rsid w:val="00BF4E2D"/>
    <w:rsid w:val="00BF54C9"/>
    <w:rsid w:val="00BF679A"/>
    <w:rsid w:val="00BF6E4F"/>
    <w:rsid w:val="00C004CE"/>
    <w:rsid w:val="00C009A1"/>
    <w:rsid w:val="00C0112B"/>
    <w:rsid w:val="00C02D98"/>
    <w:rsid w:val="00C05CB3"/>
    <w:rsid w:val="00C0722E"/>
    <w:rsid w:val="00C100CA"/>
    <w:rsid w:val="00C10128"/>
    <w:rsid w:val="00C10CEB"/>
    <w:rsid w:val="00C10FA3"/>
    <w:rsid w:val="00C119F4"/>
    <w:rsid w:val="00C122F0"/>
    <w:rsid w:val="00C21B2A"/>
    <w:rsid w:val="00C23233"/>
    <w:rsid w:val="00C23D1D"/>
    <w:rsid w:val="00C24C38"/>
    <w:rsid w:val="00C2536A"/>
    <w:rsid w:val="00C27998"/>
    <w:rsid w:val="00C30785"/>
    <w:rsid w:val="00C317FF"/>
    <w:rsid w:val="00C344FE"/>
    <w:rsid w:val="00C351F5"/>
    <w:rsid w:val="00C3656C"/>
    <w:rsid w:val="00C37D8C"/>
    <w:rsid w:val="00C37E0F"/>
    <w:rsid w:val="00C41821"/>
    <w:rsid w:val="00C44BEE"/>
    <w:rsid w:val="00C44BFD"/>
    <w:rsid w:val="00C47240"/>
    <w:rsid w:val="00C47C8D"/>
    <w:rsid w:val="00C500D6"/>
    <w:rsid w:val="00C50426"/>
    <w:rsid w:val="00C51C00"/>
    <w:rsid w:val="00C5278F"/>
    <w:rsid w:val="00C54754"/>
    <w:rsid w:val="00C551CA"/>
    <w:rsid w:val="00C57428"/>
    <w:rsid w:val="00C60C60"/>
    <w:rsid w:val="00C6316D"/>
    <w:rsid w:val="00C63DB6"/>
    <w:rsid w:val="00C657B5"/>
    <w:rsid w:val="00C67326"/>
    <w:rsid w:val="00C67903"/>
    <w:rsid w:val="00C7063D"/>
    <w:rsid w:val="00C710AD"/>
    <w:rsid w:val="00C72035"/>
    <w:rsid w:val="00C723DC"/>
    <w:rsid w:val="00C727E5"/>
    <w:rsid w:val="00C7385F"/>
    <w:rsid w:val="00C73975"/>
    <w:rsid w:val="00C73D00"/>
    <w:rsid w:val="00C75A44"/>
    <w:rsid w:val="00C770F9"/>
    <w:rsid w:val="00C80A03"/>
    <w:rsid w:val="00C80D8F"/>
    <w:rsid w:val="00C83CE8"/>
    <w:rsid w:val="00C85699"/>
    <w:rsid w:val="00C86B28"/>
    <w:rsid w:val="00C901CC"/>
    <w:rsid w:val="00C9181D"/>
    <w:rsid w:val="00C92E03"/>
    <w:rsid w:val="00C92E7D"/>
    <w:rsid w:val="00C9555A"/>
    <w:rsid w:val="00C9681F"/>
    <w:rsid w:val="00CA0198"/>
    <w:rsid w:val="00CA06D7"/>
    <w:rsid w:val="00CA2A97"/>
    <w:rsid w:val="00CA3261"/>
    <w:rsid w:val="00CA5036"/>
    <w:rsid w:val="00CA53AC"/>
    <w:rsid w:val="00CA59B0"/>
    <w:rsid w:val="00CA5CD7"/>
    <w:rsid w:val="00CB0161"/>
    <w:rsid w:val="00CB048B"/>
    <w:rsid w:val="00CB0AEA"/>
    <w:rsid w:val="00CB1211"/>
    <w:rsid w:val="00CB24A3"/>
    <w:rsid w:val="00CB2DF3"/>
    <w:rsid w:val="00CB76DC"/>
    <w:rsid w:val="00CB7FED"/>
    <w:rsid w:val="00CC1937"/>
    <w:rsid w:val="00CC361F"/>
    <w:rsid w:val="00CC374C"/>
    <w:rsid w:val="00CC37CE"/>
    <w:rsid w:val="00CD004E"/>
    <w:rsid w:val="00CD0DD7"/>
    <w:rsid w:val="00CD106E"/>
    <w:rsid w:val="00CD291C"/>
    <w:rsid w:val="00CD2BC2"/>
    <w:rsid w:val="00CD45B3"/>
    <w:rsid w:val="00CD583A"/>
    <w:rsid w:val="00CD646D"/>
    <w:rsid w:val="00CD687B"/>
    <w:rsid w:val="00CD6BD9"/>
    <w:rsid w:val="00CD6F81"/>
    <w:rsid w:val="00CE03B2"/>
    <w:rsid w:val="00CE1511"/>
    <w:rsid w:val="00CE2661"/>
    <w:rsid w:val="00CE3E7E"/>
    <w:rsid w:val="00CE48B6"/>
    <w:rsid w:val="00CE5752"/>
    <w:rsid w:val="00CE6178"/>
    <w:rsid w:val="00CF13BD"/>
    <w:rsid w:val="00CF2149"/>
    <w:rsid w:val="00CF49E5"/>
    <w:rsid w:val="00CF5B8D"/>
    <w:rsid w:val="00CF643B"/>
    <w:rsid w:val="00CF798D"/>
    <w:rsid w:val="00D01BAD"/>
    <w:rsid w:val="00D0274F"/>
    <w:rsid w:val="00D027B5"/>
    <w:rsid w:val="00D02D6C"/>
    <w:rsid w:val="00D042AF"/>
    <w:rsid w:val="00D108D6"/>
    <w:rsid w:val="00D11FC0"/>
    <w:rsid w:val="00D14784"/>
    <w:rsid w:val="00D14FCE"/>
    <w:rsid w:val="00D152C2"/>
    <w:rsid w:val="00D17F9B"/>
    <w:rsid w:val="00D205E7"/>
    <w:rsid w:val="00D20DD5"/>
    <w:rsid w:val="00D24FFB"/>
    <w:rsid w:val="00D25881"/>
    <w:rsid w:val="00D25AFC"/>
    <w:rsid w:val="00D261C6"/>
    <w:rsid w:val="00D26D53"/>
    <w:rsid w:val="00D26E76"/>
    <w:rsid w:val="00D277D2"/>
    <w:rsid w:val="00D338DE"/>
    <w:rsid w:val="00D33A41"/>
    <w:rsid w:val="00D343F7"/>
    <w:rsid w:val="00D34F39"/>
    <w:rsid w:val="00D35677"/>
    <w:rsid w:val="00D41007"/>
    <w:rsid w:val="00D41F60"/>
    <w:rsid w:val="00D4218C"/>
    <w:rsid w:val="00D42A25"/>
    <w:rsid w:val="00D42E32"/>
    <w:rsid w:val="00D434E4"/>
    <w:rsid w:val="00D43717"/>
    <w:rsid w:val="00D43A2F"/>
    <w:rsid w:val="00D43B90"/>
    <w:rsid w:val="00D43FCA"/>
    <w:rsid w:val="00D440E9"/>
    <w:rsid w:val="00D4428B"/>
    <w:rsid w:val="00D4493D"/>
    <w:rsid w:val="00D4696F"/>
    <w:rsid w:val="00D47702"/>
    <w:rsid w:val="00D513FB"/>
    <w:rsid w:val="00D51DB0"/>
    <w:rsid w:val="00D5238C"/>
    <w:rsid w:val="00D5244A"/>
    <w:rsid w:val="00D56B6F"/>
    <w:rsid w:val="00D60EBA"/>
    <w:rsid w:val="00D63FB6"/>
    <w:rsid w:val="00D65E00"/>
    <w:rsid w:val="00D663E9"/>
    <w:rsid w:val="00D73F0C"/>
    <w:rsid w:val="00D745A6"/>
    <w:rsid w:val="00D75F5D"/>
    <w:rsid w:val="00D76543"/>
    <w:rsid w:val="00D77FC4"/>
    <w:rsid w:val="00D800FD"/>
    <w:rsid w:val="00D80126"/>
    <w:rsid w:val="00D810B5"/>
    <w:rsid w:val="00D82A41"/>
    <w:rsid w:val="00D834BA"/>
    <w:rsid w:val="00D842FB"/>
    <w:rsid w:val="00D848D0"/>
    <w:rsid w:val="00D878AC"/>
    <w:rsid w:val="00D900CC"/>
    <w:rsid w:val="00D916B3"/>
    <w:rsid w:val="00D91B55"/>
    <w:rsid w:val="00D9471A"/>
    <w:rsid w:val="00D96571"/>
    <w:rsid w:val="00DA11BC"/>
    <w:rsid w:val="00DA20C9"/>
    <w:rsid w:val="00DA2DEC"/>
    <w:rsid w:val="00DA42D3"/>
    <w:rsid w:val="00DA4B8D"/>
    <w:rsid w:val="00DA52B8"/>
    <w:rsid w:val="00DA5CDE"/>
    <w:rsid w:val="00DA697F"/>
    <w:rsid w:val="00DA6D01"/>
    <w:rsid w:val="00DB353F"/>
    <w:rsid w:val="00DB3B0E"/>
    <w:rsid w:val="00DB3BCA"/>
    <w:rsid w:val="00DB6C40"/>
    <w:rsid w:val="00DB7303"/>
    <w:rsid w:val="00DB7F84"/>
    <w:rsid w:val="00DC0052"/>
    <w:rsid w:val="00DC0B85"/>
    <w:rsid w:val="00DC0CED"/>
    <w:rsid w:val="00DC1B8B"/>
    <w:rsid w:val="00DC4A68"/>
    <w:rsid w:val="00DC4E3A"/>
    <w:rsid w:val="00DC71D4"/>
    <w:rsid w:val="00DC7789"/>
    <w:rsid w:val="00DC7D29"/>
    <w:rsid w:val="00DD1444"/>
    <w:rsid w:val="00DD4EEF"/>
    <w:rsid w:val="00DD5679"/>
    <w:rsid w:val="00DD65CC"/>
    <w:rsid w:val="00DE0022"/>
    <w:rsid w:val="00DE16A3"/>
    <w:rsid w:val="00DE2D25"/>
    <w:rsid w:val="00DE35F4"/>
    <w:rsid w:val="00DE4552"/>
    <w:rsid w:val="00DE48FB"/>
    <w:rsid w:val="00DE49B8"/>
    <w:rsid w:val="00DE4DC0"/>
    <w:rsid w:val="00DE4EF7"/>
    <w:rsid w:val="00DE79A6"/>
    <w:rsid w:val="00DF1F15"/>
    <w:rsid w:val="00DF2768"/>
    <w:rsid w:val="00DF3B0D"/>
    <w:rsid w:val="00DF4855"/>
    <w:rsid w:val="00DF5010"/>
    <w:rsid w:val="00DF5317"/>
    <w:rsid w:val="00DF645E"/>
    <w:rsid w:val="00DF6808"/>
    <w:rsid w:val="00DF68A3"/>
    <w:rsid w:val="00DF6C24"/>
    <w:rsid w:val="00E008FA"/>
    <w:rsid w:val="00E02FF4"/>
    <w:rsid w:val="00E05FA7"/>
    <w:rsid w:val="00E06608"/>
    <w:rsid w:val="00E07DD9"/>
    <w:rsid w:val="00E102B4"/>
    <w:rsid w:val="00E11482"/>
    <w:rsid w:val="00E14AED"/>
    <w:rsid w:val="00E15C2A"/>
    <w:rsid w:val="00E16FED"/>
    <w:rsid w:val="00E20620"/>
    <w:rsid w:val="00E2227E"/>
    <w:rsid w:val="00E23EC7"/>
    <w:rsid w:val="00E24694"/>
    <w:rsid w:val="00E24935"/>
    <w:rsid w:val="00E2544B"/>
    <w:rsid w:val="00E2568A"/>
    <w:rsid w:val="00E30BE2"/>
    <w:rsid w:val="00E31B41"/>
    <w:rsid w:val="00E3620A"/>
    <w:rsid w:val="00E36A69"/>
    <w:rsid w:val="00E407DA"/>
    <w:rsid w:val="00E42242"/>
    <w:rsid w:val="00E446AE"/>
    <w:rsid w:val="00E45013"/>
    <w:rsid w:val="00E45647"/>
    <w:rsid w:val="00E45B8B"/>
    <w:rsid w:val="00E45DAB"/>
    <w:rsid w:val="00E466B1"/>
    <w:rsid w:val="00E467D8"/>
    <w:rsid w:val="00E46DAD"/>
    <w:rsid w:val="00E4704A"/>
    <w:rsid w:val="00E4733F"/>
    <w:rsid w:val="00E4749D"/>
    <w:rsid w:val="00E47CF0"/>
    <w:rsid w:val="00E50CED"/>
    <w:rsid w:val="00E50E11"/>
    <w:rsid w:val="00E5105F"/>
    <w:rsid w:val="00E51DD2"/>
    <w:rsid w:val="00E53122"/>
    <w:rsid w:val="00E5482D"/>
    <w:rsid w:val="00E55AD4"/>
    <w:rsid w:val="00E57EAD"/>
    <w:rsid w:val="00E649F0"/>
    <w:rsid w:val="00E651E3"/>
    <w:rsid w:val="00E6564E"/>
    <w:rsid w:val="00E65CB4"/>
    <w:rsid w:val="00E67A9C"/>
    <w:rsid w:val="00E7042E"/>
    <w:rsid w:val="00E72376"/>
    <w:rsid w:val="00E72FD7"/>
    <w:rsid w:val="00E75EB0"/>
    <w:rsid w:val="00E774D7"/>
    <w:rsid w:val="00E807BD"/>
    <w:rsid w:val="00E809EB"/>
    <w:rsid w:val="00E81551"/>
    <w:rsid w:val="00E8190E"/>
    <w:rsid w:val="00E82195"/>
    <w:rsid w:val="00E842E8"/>
    <w:rsid w:val="00E84657"/>
    <w:rsid w:val="00E85D4A"/>
    <w:rsid w:val="00E86A31"/>
    <w:rsid w:val="00E91E08"/>
    <w:rsid w:val="00E929DB"/>
    <w:rsid w:val="00E92A4D"/>
    <w:rsid w:val="00E94936"/>
    <w:rsid w:val="00E96AFC"/>
    <w:rsid w:val="00E970A5"/>
    <w:rsid w:val="00E97F05"/>
    <w:rsid w:val="00EA0CEB"/>
    <w:rsid w:val="00EA2A6F"/>
    <w:rsid w:val="00EA5BBB"/>
    <w:rsid w:val="00EB1E98"/>
    <w:rsid w:val="00EB5BF9"/>
    <w:rsid w:val="00EB7AA3"/>
    <w:rsid w:val="00EC13B2"/>
    <w:rsid w:val="00EC1E07"/>
    <w:rsid w:val="00EC3220"/>
    <w:rsid w:val="00EC41DC"/>
    <w:rsid w:val="00EC4871"/>
    <w:rsid w:val="00EC4F2F"/>
    <w:rsid w:val="00EC4FB6"/>
    <w:rsid w:val="00EC611C"/>
    <w:rsid w:val="00ED31A4"/>
    <w:rsid w:val="00ED4862"/>
    <w:rsid w:val="00ED6426"/>
    <w:rsid w:val="00ED68DF"/>
    <w:rsid w:val="00ED7713"/>
    <w:rsid w:val="00ED77DF"/>
    <w:rsid w:val="00EE12DC"/>
    <w:rsid w:val="00EE303E"/>
    <w:rsid w:val="00EE60D3"/>
    <w:rsid w:val="00EE671B"/>
    <w:rsid w:val="00EE7F76"/>
    <w:rsid w:val="00EF03D1"/>
    <w:rsid w:val="00EF0D84"/>
    <w:rsid w:val="00EF1662"/>
    <w:rsid w:val="00EF43F7"/>
    <w:rsid w:val="00EF4D18"/>
    <w:rsid w:val="00EF56AD"/>
    <w:rsid w:val="00EF57FB"/>
    <w:rsid w:val="00EF6C2C"/>
    <w:rsid w:val="00EF7888"/>
    <w:rsid w:val="00F00F6B"/>
    <w:rsid w:val="00F02FBC"/>
    <w:rsid w:val="00F03884"/>
    <w:rsid w:val="00F0584C"/>
    <w:rsid w:val="00F0630C"/>
    <w:rsid w:val="00F07D32"/>
    <w:rsid w:val="00F1055D"/>
    <w:rsid w:val="00F10FC9"/>
    <w:rsid w:val="00F1365A"/>
    <w:rsid w:val="00F143DB"/>
    <w:rsid w:val="00F14705"/>
    <w:rsid w:val="00F15326"/>
    <w:rsid w:val="00F162FE"/>
    <w:rsid w:val="00F16E1D"/>
    <w:rsid w:val="00F20F81"/>
    <w:rsid w:val="00F21060"/>
    <w:rsid w:val="00F21977"/>
    <w:rsid w:val="00F2242B"/>
    <w:rsid w:val="00F302AF"/>
    <w:rsid w:val="00F42604"/>
    <w:rsid w:val="00F4416D"/>
    <w:rsid w:val="00F44762"/>
    <w:rsid w:val="00F45AF0"/>
    <w:rsid w:val="00F51C79"/>
    <w:rsid w:val="00F52420"/>
    <w:rsid w:val="00F52A34"/>
    <w:rsid w:val="00F5321C"/>
    <w:rsid w:val="00F53310"/>
    <w:rsid w:val="00F5590B"/>
    <w:rsid w:val="00F5670C"/>
    <w:rsid w:val="00F60AE0"/>
    <w:rsid w:val="00F62FC4"/>
    <w:rsid w:val="00F637E3"/>
    <w:rsid w:val="00F648ED"/>
    <w:rsid w:val="00F650F3"/>
    <w:rsid w:val="00F679AC"/>
    <w:rsid w:val="00F67EC2"/>
    <w:rsid w:val="00F7209F"/>
    <w:rsid w:val="00F723EB"/>
    <w:rsid w:val="00F7664A"/>
    <w:rsid w:val="00F772E1"/>
    <w:rsid w:val="00F77A96"/>
    <w:rsid w:val="00F80CA8"/>
    <w:rsid w:val="00F825A8"/>
    <w:rsid w:val="00F828AA"/>
    <w:rsid w:val="00F837B1"/>
    <w:rsid w:val="00F83E3A"/>
    <w:rsid w:val="00F86838"/>
    <w:rsid w:val="00F941DA"/>
    <w:rsid w:val="00F944AD"/>
    <w:rsid w:val="00FA1F72"/>
    <w:rsid w:val="00FA2068"/>
    <w:rsid w:val="00FA2609"/>
    <w:rsid w:val="00FA3600"/>
    <w:rsid w:val="00FA369C"/>
    <w:rsid w:val="00FA40C0"/>
    <w:rsid w:val="00FA5961"/>
    <w:rsid w:val="00FA5BC5"/>
    <w:rsid w:val="00FA639D"/>
    <w:rsid w:val="00FA693A"/>
    <w:rsid w:val="00FA6BC6"/>
    <w:rsid w:val="00FA7392"/>
    <w:rsid w:val="00FA753A"/>
    <w:rsid w:val="00FA7A79"/>
    <w:rsid w:val="00FA7AD2"/>
    <w:rsid w:val="00FB0910"/>
    <w:rsid w:val="00FB180A"/>
    <w:rsid w:val="00FB1F8F"/>
    <w:rsid w:val="00FC10B5"/>
    <w:rsid w:val="00FC35E2"/>
    <w:rsid w:val="00FC3669"/>
    <w:rsid w:val="00FC3AA7"/>
    <w:rsid w:val="00FC4F4B"/>
    <w:rsid w:val="00FC4FF6"/>
    <w:rsid w:val="00FC5737"/>
    <w:rsid w:val="00FC5F61"/>
    <w:rsid w:val="00FC694A"/>
    <w:rsid w:val="00FC7C37"/>
    <w:rsid w:val="00FD09CE"/>
    <w:rsid w:val="00FD0F4C"/>
    <w:rsid w:val="00FD1C45"/>
    <w:rsid w:val="00FD23FA"/>
    <w:rsid w:val="00FD595A"/>
    <w:rsid w:val="00FD606E"/>
    <w:rsid w:val="00FD7750"/>
    <w:rsid w:val="00FE0ED2"/>
    <w:rsid w:val="00FE1963"/>
    <w:rsid w:val="00FE2272"/>
    <w:rsid w:val="00FE27C0"/>
    <w:rsid w:val="00FE3ED8"/>
    <w:rsid w:val="00FE5ED1"/>
    <w:rsid w:val="00FE6C42"/>
    <w:rsid w:val="00FE6F7C"/>
    <w:rsid w:val="00FF1895"/>
    <w:rsid w:val="00FF3A4E"/>
    <w:rsid w:val="00FF4D4F"/>
    <w:rsid w:val="00FF6B76"/>
    <w:rsid w:val="00FF7257"/>
    <w:rsid w:val="00FF735C"/>
    <w:rsid w:val="00FF7E80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B507FB"/>
    <w:pPr>
      <w:spacing w:before="100" w:beforeAutospacing="1" w:after="142" w:line="288" w:lineRule="auto"/>
    </w:pPr>
    <w:rPr>
      <w:rFonts w:eastAsia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56857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03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03AB0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460E8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Didascalia">
    <w:name w:val="caption"/>
    <w:basedOn w:val="Normale"/>
    <w:next w:val="Normale"/>
    <w:unhideWhenUsed/>
    <w:qFormat/>
    <w:rsid w:val="000B72DD"/>
    <w:pPr>
      <w:spacing w:after="200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semiHidden/>
    <w:unhideWhenUsed/>
    <w:rsid w:val="003E760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360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01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50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175">
          <w:marLeft w:val="37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ecologia@pec.rupar.puglia.it" TargetMode="External"/><Relationship Id="rId1" Type="http://schemas.openxmlformats.org/officeDocument/2006/relationships/hyperlink" Target="http://www.regione.pugl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ecologia@pec.rupar.puglia.it" TargetMode="External"/><Relationship Id="rId1" Type="http://schemas.openxmlformats.org/officeDocument/2006/relationships/hyperlink" Target="http://www.regione.pu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BD0D-9326-4934-ADFC-C7E4EF06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TCA</vt:lpstr>
    </vt:vector>
  </TitlesOfParts>
  <Company>Microsoft</Company>
  <LinksUpToDate>false</LinksUpToDate>
  <CharactersWithSpaces>1332</CharactersWithSpaces>
  <SharedDoc>false</SharedDoc>
  <HLinks>
    <vt:vector size="102" baseType="variant">
      <vt:variant>
        <vt:i4>6356992</vt:i4>
      </vt:variant>
      <vt:variant>
        <vt:i4>27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24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15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6356992</vt:i4>
      </vt:variant>
      <vt:variant>
        <vt:i4>12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9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6619220</vt:i4>
      </vt:variant>
      <vt:variant>
        <vt:i4>30</vt:i4>
      </vt:variant>
      <vt:variant>
        <vt:i4>0</vt:i4>
      </vt:variant>
      <vt:variant>
        <vt:i4>5</vt:i4>
      </vt:variant>
      <vt:variant>
        <vt:lpwstr>mailto:telenorba@messaggipec.it</vt:lpwstr>
      </vt:variant>
      <vt:variant>
        <vt:lpwstr/>
      </vt:variant>
      <vt:variant>
        <vt:i4>1441835</vt:i4>
      </vt:variant>
      <vt:variant>
        <vt:i4>27</vt:i4>
      </vt:variant>
      <vt:variant>
        <vt:i4>0</vt:i4>
      </vt:variant>
      <vt:variant>
        <vt:i4>5</vt:i4>
      </vt:variant>
      <vt:variant>
        <vt:lpwstr>mailto:dap.ba.arpapuglia@pec.rupar.puglia.it</vt:lpwstr>
      </vt:variant>
      <vt:variant>
        <vt:lpwstr/>
      </vt:variant>
      <vt:variant>
        <vt:i4>1245234</vt:i4>
      </vt:variant>
      <vt:variant>
        <vt:i4>24</vt:i4>
      </vt:variant>
      <vt:variant>
        <vt:i4>0</vt:i4>
      </vt:variant>
      <vt:variant>
        <vt:i4>5</vt:i4>
      </vt:variant>
      <vt:variant>
        <vt:lpwstr>mailto:prot.procura.bari@giustiziacert.it</vt:lpwstr>
      </vt:variant>
      <vt:variant>
        <vt:lpwstr/>
      </vt:variant>
      <vt:variant>
        <vt:i4>2818141</vt:i4>
      </vt:variant>
      <vt:variant>
        <vt:i4>21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3407949</vt:i4>
      </vt:variant>
      <vt:variant>
        <vt:i4>18</vt:i4>
      </vt:variant>
      <vt:variant>
        <vt:i4>0</vt:i4>
      </vt:variant>
      <vt:variant>
        <vt:i4>5</vt:i4>
      </vt:variant>
      <vt:variant>
        <vt:lpwstr>mailto:protocollo@cert.comune.putignano.ba.it</vt:lpwstr>
      </vt:variant>
      <vt:variant>
        <vt:lpwstr/>
      </vt:variant>
      <vt:variant>
        <vt:i4>5177378</vt:i4>
      </vt:variant>
      <vt:variant>
        <vt:i4>15</vt:i4>
      </vt:variant>
      <vt:variant>
        <vt:i4>0</vt:i4>
      </vt:variant>
      <vt:variant>
        <vt:i4>5</vt:i4>
      </vt:variant>
      <vt:variant>
        <vt:lpwstr>mailto:comune@pec.comune.monopoli.ba.it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mailto:urp.gravinainpuglia@pec.rupar.puglia.it</vt:lpwstr>
      </vt:variant>
      <vt:variant>
        <vt:lpwstr/>
      </vt:variant>
      <vt:variant>
        <vt:i4>196666</vt:i4>
      </vt:variant>
      <vt:variant>
        <vt:i4>9</vt:i4>
      </vt:variant>
      <vt:variant>
        <vt:i4>0</vt:i4>
      </vt:variant>
      <vt:variant>
        <vt:i4>5</vt:i4>
      </vt:variant>
      <vt:variant>
        <vt:lpwstr>mailto:egov.corato@cert.poliscomuneamico.net</vt:lpwstr>
      </vt:variant>
      <vt:variant>
        <vt:lpwstr/>
      </vt:variant>
      <vt:variant>
        <vt:i4>1572960</vt:i4>
      </vt:variant>
      <vt:variant>
        <vt:i4>6</vt:i4>
      </vt:variant>
      <vt:variant>
        <vt:i4>0</vt:i4>
      </vt:variant>
      <vt:variant>
        <vt:i4>5</vt:i4>
      </vt:variant>
      <vt:variant>
        <vt:lpwstr>mailto:sindaco@mailcert.comune.castellanagrotte.ba.it</vt:lpwstr>
      </vt:variant>
      <vt:variant>
        <vt:lpwstr/>
      </vt:variant>
      <vt:variant>
        <vt:i4>6881309</vt:i4>
      </vt:variant>
      <vt:variant>
        <vt:i4>3</vt:i4>
      </vt:variant>
      <vt:variant>
        <vt:i4>0</vt:i4>
      </vt:variant>
      <vt:variant>
        <vt:i4>5</vt:i4>
      </vt:variant>
      <vt:variant>
        <vt:lpwstr>mailto:archiviogenerale.comunebari@pec.rupar.puglia.it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mailto:protocollo@mailcert.comune.alberobello.ba.it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TCA</dc:title>
  <dc:subject>Avviso TCA</dc:subject>
  <dc:creator>Servizio AIA-RIR</dc:creator>
  <cp:keywords>TCAA</cp:keywords>
  <cp:lastModifiedBy>c.botta</cp:lastModifiedBy>
  <cp:revision>33</cp:revision>
  <cp:lastPrinted>2020-02-10T10:03:00Z</cp:lastPrinted>
  <dcterms:created xsi:type="dcterms:W3CDTF">2023-08-02T09:45:00Z</dcterms:created>
  <dcterms:modified xsi:type="dcterms:W3CDTF">2024-03-04T10:41:00Z</dcterms:modified>
</cp:coreProperties>
</file>