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A84090" w:rsidRDefault="00C12B7C" w14:paraId="00000001" w14:textId="77777777">
      <w:pPr>
        <w:pStyle w:val="Normal1"/>
      </w:pPr>
      <w:bookmarkStart w:name="_heading=h.lnxbz9" w:colFirst="0" w:colLast="0" w:id="0"/>
      <w:bookmarkEnd w:id="0"/>
      <w:r>
        <w:rPr>
          <w:noProof/>
        </w:rPr>
        <w:drawing>
          <wp:inline distT="114300" distB="114300" distL="114300" distR="114300" wp14:anchorId="258FB5C2" wp14:editId="07777777">
            <wp:extent cx="6099564" cy="488356"/>
            <wp:effectExtent l="0" t="0" r="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l="39" r="-1922"/>
                    <a:stretch>
                      <a:fillRect/>
                    </a:stretch>
                  </pic:blipFill>
                  <pic:spPr>
                    <a:xfrm>
                      <a:off x="0" y="0"/>
                      <a:ext cx="6099564" cy="4883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4090" w:rsidRDefault="00A84090" w14:paraId="00000002" w14:textId="77777777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567"/>
        </w:tabs>
        <w:spacing w:line="240" w:lineRule="auto"/>
        <w:rPr>
          <w:b/>
          <w:color w:val="366091"/>
        </w:rPr>
      </w:pPr>
    </w:p>
    <w:p w:rsidR="00A84090" w:rsidRDefault="00A84090" w14:paraId="00000003" w14:textId="77777777">
      <w:pPr>
        <w:pStyle w:val="Normal1"/>
      </w:pPr>
    </w:p>
    <w:p w:rsidR="00A84090" w:rsidRDefault="00C12B7C" w14:paraId="00000004" w14:textId="77777777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567"/>
        </w:tabs>
        <w:spacing w:line="240" w:lineRule="auto"/>
        <w:ind w:left="567" w:hanging="425"/>
        <w:jc w:val="center"/>
        <w:rPr>
          <w:b/>
          <w:color w:val="366091"/>
        </w:rPr>
      </w:pPr>
      <w:r>
        <w:rPr>
          <w:b/>
          <w:color w:val="366091"/>
        </w:rPr>
        <w:t>Domanda di rimborso del Soggetto Attuatore</w:t>
      </w:r>
    </w:p>
    <w:p w:rsidRPr="00AC46AA" w:rsidR="00A84090" w:rsidRDefault="00A84090" w14:paraId="00000005" w14:textId="77777777">
      <w:pPr>
        <w:pStyle w:val="Normal1"/>
        <w:rPr>
          <w:sz w:val="21"/>
          <w:szCs w:val="21"/>
        </w:rPr>
      </w:pPr>
    </w:p>
    <w:p w:rsidRPr="00AC46AA" w:rsidR="00A84090" w:rsidRDefault="00C12B7C" w14:paraId="00000006" w14:textId="77777777">
      <w:pPr>
        <w:pStyle w:val="Normal1"/>
        <w:spacing w:before="280" w:after="280" w:line="360" w:lineRule="auto"/>
        <w:rPr>
          <w:i/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 xml:space="preserve">Il sottoscritto __________________ nato a ____________________ il __/__/____ in qualità di legale rappresentante/soggetto delegato del Soggetto Attuatore ______________________________in relazione all’intervento_______________ di cui all’Accordo ai sensi dell’art. 5, c. 6 del </w:t>
      </w:r>
      <w:proofErr w:type="spellStart"/>
      <w:r w:rsidRPr="00AC46AA">
        <w:rPr>
          <w:color w:val="000000"/>
          <w:sz w:val="21"/>
          <w:szCs w:val="21"/>
        </w:rPr>
        <w:t>D.Lgs.</w:t>
      </w:r>
      <w:proofErr w:type="spellEnd"/>
      <w:r w:rsidRPr="00AC46AA">
        <w:rPr>
          <w:color w:val="000000"/>
          <w:sz w:val="21"/>
          <w:szCs w:val="21"/>
        </w:rPr>
        <w:t xml:space="preserve"> n. 50/2016 sottoscritto in data ____/___/____, approvato</w:t>
      </w:r>
      <w:r w:rsidRPr="00AC46AA">
        <w:rPr>
          <w:sz w:val="21"/>
          <w:szCs w:val="21"/>
        </w:rPr>
        <w:t xml:space="preserve"> </w:t>
      </w:r>
      <w:r w:rsidRPr="00AC46AA">
        <w:rPr>
          <w:color w:val="000000"/>
          <w:sz w:val="21"/>
          <w:szCs w:val="21"/>
        </w:rPr>
        <w:t xml:space="preserve">con Decreto n° ____ del ___/__/__ del Dipartimento per la trasformazione digitale, CUP ________, per un importo del contributo pari a </w:t>
      </w:r>
      <w:proofErr w:type="gramStart"/>
      <w:r w:rsidRPr="00AC46AA">
        <w:rPr>
          <w:color w:val="000000"/>
          <w:sz w:val="21"/>
          <w:szCs w:val="21"/>
        </w:rPr>
        <w:t>Euro</w:t>
      </w:r>
      <w:proofErr w:type="gramEnd"/>
      <w:r w:rsidRPr="00AC46AA">
        <w:rPr>
          <w:color w:val="000000"/>
          <w:sz w:val="21"/>
          <w:szCs w:val="21"/>
        </w:rPr>
        <w:t xml:space="preserve"> __________ a valere sulle risorse di cui al</w:t>
      </w:r>
      <w:r w:rsidRPr="00AC46AA">
        <w:rPr>
          <w:i/>
          <w:color w:val="000000"/>
          <w:sz w:val="21"/>
          <w:szCs w:val="21"/>
        </w:rPr>
        <w:t xml:space="preserve"> PNRR - MISSIONE 1 - COMPONENTE 1 - ASSE 1 - INVESTIMENTO XX. “</w:t>
      </w:r>
      <w:r w:rsidRPr="00AC46AA">
        <w:rPr>
          <w:i/>
          <w:sz w:val="21"/>
          <w:szCs w:val="21"/>
        </w:rPr>
        <w:t>Titolo investimento</w:t>
      </w:r>
      <w:r w:rsidRPr="00AC46AA">
        <w:rPr>
          <w:i/>
          <w:color w:val="000000"/>
          <w:sz w:val="21"/>
          <w:szCs w:val="21"/>
        </w:rPr>
        <w:t xml:space="preserve">”, Sub-investimento “Titolo sub-investimento”, finanziato dall’Unione Europea – </w:t>
      </w:r>
      <w:proofErr w:type="spellStart"/>
      <w:r w:rsidRPr="00AC46AA">
        <w:rPr>
          <w:i/>
          <w:color w:val="000000"/>
          <w:sz w:val="21"/>
          <w:szCs w:val="21"/>
        </w:rPr>
        <w:t>NextGenerationEU</w:t>
      </w:r>
      <w:proofErr w:type="spellEnd"/>
    </w:p>
    <w:p w:rsidRPr="00AC46AA" w:rsidR="00A84090" w:rsidRDefault="00C12B7C" w14:paraId="00000007" w14:textId="77777777">
      <w:pPr>
        <w:pStyle w:val="Normal1"/>
        <w:spacing w:before="40" w:after="40" w:line="240" w:lineRule="auto"/>
        <w:jc w:val="center"/>
        <w:rPr>
          <w:b/>
          <w:color w:val="000000"/>
          <w:sz w:val="21"/>
          <w:szCs w:val="21"/>
        </w:rPr>
      </w:pPr>
      <w:bookmarkStart w:name="_heading=h.rgr3gurjo5d2" w:colFirst="0" w:colLast="0" w:id="1"/>
      <w:bookmarkEnd w:id="1"/>
      <w:r w:rsidRPr="00AC46AA">
        <w:rPr>
          <w:b/>
          <w:color w:val="000000"/>
          <w:sz w:val="21"/>
          <w:szCs w:val="21"/>
        </w:rPr>
        <w:t>CHIEDE</w:t>
      </w:r>
    </w:p>
    <w:p w:rsidRPr="00AC46AA" w:rsidR="00A84090" w:rsidRDefault="00C12B7C" w14:paraId="00000008" w14:textId="77777777">
      <w:pPr>
        <w:pStyle w:val="Normal1"/>
        <w:numPr>
          <w:ilvl w:val="0"/>
          <w:numId w:val="2"/>
        </w:numPr>
        <w:tabs>
          <w:tab w:val="left" w:pos="709"/>
        </w:tabs>
        <w:spacing w:before="280" w:line="360" w:lineRule="auto"/>
        <w:ind w:left="709" w:hanging="425"/>
        <w:rPr>
          <w:color w:val="000000"/>
          <w:sz w:val="21"/>
          <w:szCs w:val="21"/>
        </w:rPr>
      </w:pPr>
      <w:bookmarkStart w:name="_heading=h.tcjye2aedk" w:colFirst="0" w:colLast="0" w:id="2"/>
      <w:bookmarkEnd w:id="2"/>
      <w:r w:rsidRPr="00AC46AA">
        <w:rPr>
          <w:color w:val="000000"/>
          <w:sz w:val="21"/>
          <w:szCs w:val="21"/>
        </w:rPr>
        <w:t xml:space="preserve">l’erogazione del </w:t>
      </w:r>
      <w:r w:rsidRPr="00AC46AA">
        <w:rPr>
          <w:sz w:val="21"/>
          <w:szCs w:val="21"/>
        </w:rPr>
        <w:t xml:space="preserve">finanziamento </w:t>
      </w:r>
      <w:r w:rsidRPr="00AC46AA">
        <w:rPr>
          <w:color w:val="000000"/>
          <w:sz w:val="21"/>
          <w:szCs w:val="21"/>
        </w:rPr>
        <w:t>spettante pari € __________, a titolo di:</w:t>
      </w:r>
    </w:p>
    <w:p w:rsidRPr="00AC46AA" w:rsidR="00A84090" w:rsidRDefault="00C12B7C" w14:paraId="00000009" w14:textId="77777777">
      <w:pPr>
        <w:pStyle w:val="Normal1"/>
        <w:numPr>
          <w:ilvl w:val="1"/>
          <w:numId w:val="2"/>
        </w:numPr>
        <w:tabs>
          <w:tab w:val="left" w:pos="709"/>
        </w:tabs>
        <w:spacing w:line="360" w:lineRule="auto"/>
        <w:rPr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>Pagamento intermedio;</w:t>
      </w:r>
    </w:p>
    <w:p w:rsidRPr="00AC46AA" w:rsidR="00A84090" w:rsidRDefault="00C12B7C" w14:paraId="0000000A" w14:textId="77777777">
      <w:pPr>
        <w:pStyle w:val="Normal1"/>
        <w:numPr>
          <w:ilvl w:val="1"/>
          <w:numId w:val="2"/>
        </w:numPr>
        <w:tabs>
          <w:tab w:val="left" w:pos="709"/>
        </w:tabs>
        <w:spacing w:line="360" w:lineRule="auto"/>
        <w:rPr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>Saldo</w:t>
      </w:r>
    </w:p>
    <w:p w:rsidRPr="00AC46AA" w:rsidR="00A84090" w:rsidRDefault="00C12B7C" w14:paraId="0000000B" w14:textId="77777777">
      <w:pPr>
        <w:pStyle w:val="Normal1"/>
        <w:numPr>
          <w:ilvl w:val="0"/>
          <w:numId w:val="2"/>
        </w:numPr>
        <w:tabs>
          <w:tab w:val="left" w:pos="851"/>
        </w:tabs>
        <w:spacing w:line="360" w:lineRule="auto"/>
        <w:ind w:left="709" w:hanging="425"/>
        <w:rPr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>in caso di saldo, il suddetto importo è richiesto al netto degli importi già ricevuti pari a €_____</w:t>
      </w:r>
    </w:p>
    <w:p w:rsidRPr="00AC46AA" w:rsidR="00A84090" w:rsidRDefault="00C12B7C" w14:paraId="0000000C" w14:textId="77777777">
      <w:pPr>
        <w:pStyle w:val="Normal1"/>
        <w:numPr>
          <w:ilvl w:val="0"/>
          <w:numId w:val="2"/>
        </w:numPr>
        <w:tabs>
          <w:tab w:val="left" w:pos="851"/>
        </w:tabs>
        <w:spacing w:after="280" w:line="360" w:lineRule="auto"/>
        <w:ind w:left="709" w:hanging="425"/>
        <w:rPr>
          <w:color w:val="000000"/>
          <w:sz w:val="21"/>
          <w:szCs w:val="21"/>
        </w:rPr>
      </w:pPr>
      <w:bookmarkStart w:name="_heading=h.iwn3otajosz4" w:colFirst="0" w:colLast="0" w:id="3"/>
      <w:bookmarkEnd w:id="3"/>
      <w:r w:rsidRPr="00AC46AA">
        <w:rPr>
          <w:color w:val="000000"/>
          <w:sz w:val="21"/>
          <w:szCs w:val="21"/>
        </w:rPr>
        <w:t>che il suddetto importo sia accreditato sulla Contabilità Speciale / Conto di Tesoriera Unica/ Altro (indicare): ________________</w:t>
      </w:r>
    </w:p>
    <w:p w:rsidRPr="00AC46AA" w:rsidR="00A84090" w:rsidRDefault="00C12B7C" w14:paraId="0000000D" w14:textId="77777777">
      <w:pPr>
        <w:pStyle w:val="Normal1"/>
        <w:tabs>
          <w:tab w:val="left" w:pos="709"/>
          <w:tab w:val="left" w:pos="851"/>
        </w:tabs>
        <w:spacing w:before="280" w:after="280" w:line="360" w:lineRule="auto"/>
        <w:ind w:left="284"/>
        <w:rPr>
          <w:b/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 xml:space="preserve">A tal fine, </w:t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</w:p>
    <w:p w:rsidRPr="00AC46AA" w:rsidR="00A84090" w:rsidRDefault="00C12B7C" w14:paraId="0000000E" w14:textId="77777777">
      <w:pPr>
        <w:pStyle w:val="Normal1"/>
        <w:tabs>
          <w:tab w:val="left" w:pos="709"/>
          <w:tab w:val="left" w:pos="851"/>
        </w:tabs>
        <w:spacing w:before="280" w:after="280" w:line="360" w:lineRule="auto"/>
        <w:ind w:left="284"/>
        <w:rPr>
          <w:b/>
          <w:color w:val="000000"/>
          <w:sz w:val="21"/>
          <w:szCs w:val="21"/>
        </w:rPr>
      </w:pP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ab/>
      </w:r>
      <w:r w:rsidRPr="00AC46AA">
        <w:rPr>
          <w:b/>
          <w:color w:val="000000"/>
          <w:sz w:val="21"/>
          <w:szCs w:val="21"/>
        </w:rPr>
        <w:t>DICHIARA</w:t>
      </w:r>
    </w:p>
    <w:p w:rsidRPr="00AC46AA" w:rsidR="00A84090" w:rsidRDefault="00C12B7C" w14:paraId="0000000F" w14:textId="77777777">
      <w:pPr>
        <w:pStyle w:val="Normal1"/>
        <w:spacing w:before="280" w:after="280" w:line="360" w:lineRule="auto"/>
        <w:rPr>
          <w:sz w:val="21"/>
          <w:szCs w:val="21"/>
        </w:rPr>
      </w:pPr>
      <w:bookmarkStart w:name="_heading=h.jyudek50n74s" w:colFirst="0" w:colLast="0" w:id="4"/>
      <w:bookmarkEnd w:id="4"/>
      <w:r w:rsidRPr="00AC46AA">
        <w:rPr>
          <w:color w:val="000000"/>
          <w:sz w:val="21"/>
          <w:szCs w:val="21"/>
        </w:rPr>
        <w:t>che sono stati rispettati tutti gli obblighi previsti dall’Accordo, in particolare:</w:t>
      </w:r>
    </w:p>
    <w:p w:rsidRPr="00AC46AA" w:rsidR="00A84090" w:rsidRDefault="00C12B7C" w14:paraId="00000010" w14:textId="7777777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 w:rsidRPr="00AC46AA">
        <w:rPr>
          <w:sz w:val="21"/>
          <w:szCs w:val="21"/>
        </w:rPr>
        <w:t xml:space="preserve">di aver provveduto all’adozione di misure adeguate al rispetto del principio di sana gestione finanziaria secondo quanto disciplinato nel Regolamento finanziario (UE, </w:t>
      </w:r>
      <w:proofErr w:type="spellStart"/>
      <w:r w:rsidRPr="00AC46AA">
        <w:rPr>
          <w:sz w:val="21"/>
          <w:szCs w:val="21"/>
        </w:rPr>
        <w:t>Euratom</w:t>
      </w:r>
      <w:proofErr w:type="spellEnd"/>
      <w:r w:rsidRPr="00AC46AA">
        <w:rPr>
          <w:sz w:val="21"/>
          <w:szCs w:val="21"/>
        </w:rPr>
        <w:t xml:space="preserve">) 2018/1046 e nell’art.22 del Regolamento (UE) 2021/241, in particolare in materia di prevenzione dei conflitti di interessi, delle frodi, della corruzione e di recupero e restituzione dei fondi che sono stati indebitamente assegnati; </w:t>
      </w:r>
    </w:p>
    <w:p w:rsidR="00A84090" w:rsidRDefault="00C12B7C" w14:paraId="00000011" w14:textId="7777777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 w:rsidRPr="00AC46AA">
        <w:rPr>
          <w:sz w:val="21"/>
          <w:szCs w:val="21"/>
        </w:rPr>
        <w:t>di aver garantito l’assenza del c.d. doppio finanziamento ai sensi dell’art. 9 del Regolamento (UE) 2021/241;</w:t>
      </w:r>
    </w:p>
    <w:p w:rsidRPr="00AC46AA" w:rsidR="00623A5D" w:rsidRDefault="00813B7B" w14:paraId="0EF94A5B" w14:textId="5075E30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che il soggetto attuatore ha adottato misure ragionevoli per identificare il titolare effettivo del soggetto sub-attuatore</w:t>
      </w:r>
      <w:r w:rsidRPr="00813B7B">
        <w:rPr>
          <w:sz w:val="21"/>
          <w:szCs w:val="21"/>
        </w:rPr>
        <w:t>;</w:t>
      </w:r>
    </w:p>
    <w:p w:rsidRPr="00AC46AA" w:rsidR="00A84090" w:rsidP="4E18C757" w:rsidRDefault="005D6BF9" w14:paraId="00000012" w14:textId="2D8162B9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che il soggetto sub-attuatore ha adottato</w:t>
      </w:r>
      <w:r w:rsidRPr="00AC46AA">
        <w:rPr>
          <w:sz w:val="21"/>
          <w:szCs w:val="21"/>
        </w:rPr>
        <w:t xml:space="preserve"> </w:t>
      </w:r>
      <w:r w:rsidRPr="00AC46AA" w:rsidR="00C12B7C">
        <w:rPr>
          <w:sz w:val="21"/>
          <w:szCs w:val="21"/>
        </w:rPr>
        <w:t xml:space="preserve">misure ragionevoli per </w:t>
      </w:r>
      <w:r>
        <w:rPr>
          <w:sz w:val="21"/>
          <w:szCs w:val="21"/>
        </w:rPr>
        <w:t>identificare il</w:t>
      </w:r>
      <w:r w:rsidRPr="00AC46AA" w:rsidR="00C12B7C">
        <w:rPr>
          <w:sz w:val="21"/>
          <w:szCs w:val="21"/>
        </w:rPr>
        <w:t xml:space="preserve"> titolare effettivo di cui all’art.22 comma 2</w:t>
      </w:r>
      <w:r w:rsidRPr="00AC46AA" w:rsidR="00AC46AA">
        <w:rPr>
          <w:sz w:val="21"/>
          <w:szCs w:val="21"/>
        </w:rPr>
        <w:t>,</w:t>
      </w:r>
      <w:r w:rsidRPr="00AC46AA" w:rsidR="00C12B7C">
        <w:rPr>
          <w:sz w:val="21"/>
          <w:szCs w:val="21"/>
        </w:rPr>
        <w:t xml:space="preserve"> lettera d) </w:t>
      </w:r>
      <w:r w:rsidRPr="00AC46AA" w:rsidR="00AC46AA">
        <w:rPr>
          <w:sz w:val="21"/>
          <w:szCs w:val="21"/>
        </w:rPr>
        <w:t>del Regolamento (UE) 2021/241</w:t>
      </w:r>
      <w:r w:rsidRPr="00AC46AA" w:rsidR="00C12B7C">
        <w:rPr>
          <w:sz w:val="21"/>
          <w:szCs w:val="21"/>
        </w:rPr>
        <w:t xml:space="preserve">; </w:t>
      </w:r>
    </w:p>
    <w:p w:rsidRPr="00AC46AA" w:rsidR="00A84090" w:rsidRDefault="00C12B7C" w14:paraId="00000013" w14:textId="6850985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 w:rsidRPr="00AC46AA">
        <w:rPr>
          <w:sz w:val="21"/>
          <w:szCs w:val="21"/>
        </w:rPr>
        <w:t xml:space="preserve">di aver rispettato le condizionalità del PNRR previste nell' </w:t>
      </w:r>
      <w:proofErr w:type="spellStart"/>
      <w:r w:rsidRPr="00AC46AA">
        <w:rPr>
          <w:sz w:val="21"/>
          <w:szCs w:val="21"/>
        </w:rPr>
        <w:t>Annex</w:t>
      </w:r>
      <w:proofErr w:type="spellEnd"/>
      <w:r w:rsidRPr="00AC46AA">
        <w:rPr>
          <w:sz w:val="21"/>
          <w:szCs w:val="21"/>
        </w:rPr>
        <w:t xml:space="preserve"> CID e nell'</w:t>
      </w:r>
      <w:proofErr w:type="spellStart"/>
      <w:r w:rsidRPr="00AC46AA">
        <w:rPr>
          <w:sz w:val="21"/>
          <w:szCs w:val="21"/>
        </w:rPr>
        <w:t>Operational</w:t>
      </w:r>
      <w:proofErr w:type="spellEnd"/>
      <w:r w:rsidRPr="00AC46AA">
        <w:rPr>
          <w:sz w:val="21"/>
          <w:szCs w:val="21"/>
        </w:rPr>
        <w:t xml:space="preserve"> </w:t>
      </w:r>
      <w:proofErr w:type="spellStart"/>
      <w:r w:rsidRPr="00AC46AA">
        <w:rPr>
          <w:sz w:val="21"/>
          <w:szCs w:val="21"/>
        </w:rPr>
        <w:t>Arrangements</w:t>
      </w:r>
      <w:proofErr w:type="spellEnd"/>
      <w:r w:rsidRPr="00AC46AA">
        <w:rPr>
          <w:sz w:val="21"/>
          <w:szCs w:val="21"/>
        </w:rPr>
        <w:t xml:space="preserve"> relativamente alle Milestone e ai Target della Misura/Investimento pertinenti per il progetto</w:t>
      </w:r>
      <w:r w:rsidRPr="00AC46AA" w:rsidR="00AC46AA">
        <w:rPr>
          <w:sz w:val="21"/>
          <w:szCs w:val="21"/>
        </w:rPr>
        <w:t>;</w:t>
      </w:r>
    </w:p>
    <w:p w:rsidRPr="00AC46AA" w:rsidR="00A84090" w:rsidRDefault="00C12B7C" w14:paraId="00000014" w14:textId="7777777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 w:rsidRPr="00AC46AA">
        <w:rPr>
          <w:sz w:val="21"/>
          <w:szCs w:val="21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:rsidRPr="00AC46AA" w:rsidR="00A84090" w:rsidP="5D35CDB2" w:rsidRDefault="00C12B7C" w14:paraId="00000015" w14:textId="5317F291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 w:rsidRPr="00AC46AA">
        <w:rPr>
          <w:sz w:val="21"/>
          <w:szCs w:val="21"/>
        </w:rPr>
        <w:t>che sono stati effettuati i controlli amministrativo-contabili previsti dalla legislazione nazionale applicabile</w:t>
      </w:r>
      <w:r w:rsidR="00A93A27">
        <w:rPr>
          <w:sz w:val="21"/>
          <w:szCs w:val="21"/>
        </w:rPr>
        <w:t xml:space="preserve"> da parte del soggetto sub-attuatore, per garantire la regolarità delle procedure e delle spese</w:t>
      </w:r>
      <w:r w:rsidRPr="00AC46AA">
        <w:rPr>
          <w:sz w:val="21"/>
          <w:szCs w:val="21"/>
        </w:rPr>
        <w:t>;</w:t>
      </w:r>
    </w:p>
    <w:p w:rsidRPr="00AC46AA" w:rsidR="00A84090" w:rsidRDefault="00C12B7C" w14:paraId="00000016" w14:textId="3E7AE3B2">
      <w:pPr>
        <w:pStyle w:val="Normal1"/>
        <w:numPr>
          <w:ilvl w:val="0"/>
          <w:numId w:val="1"/>
        </w:numPr>
        <w:spacing w:line="360" w:lineRule="auto"/>
        <w:rPr>
          <w:color w:val="000000"/>
          <w:sz w:val="21"/>
          <w:szCs w:val="21"/>
        </w:rPr>
      </w:pPr>
      <w:r w:rsidRPr="00AC46AA">
        <w:rPr>
          <w:color w:val="000000" w:themeColor="text1"/>
          <w:sz w:val="21"/>
          <w:szCs w:val="21"/>
        </w:rPr>
        <w:t xml:space="preserve">di aver garantito la realizzazione operativa </w:t>
      </w:r>
      <w:r w:rsidR="00A93A27">
        <w:rPr>
          <w:color w:val="000000" w:themeColor="text1"/>
          <w:sz w:val="21"/>
          <w:szCs w:val="21"/>
        </w:rPr>
        <w:t xml:space="preserve">da parte del soggetto sub-attuatore </w:t>
      </w:r>
      <w:r w:rsidRPr="00AC46AA">
        <w:rPr>
          <w:color w:val="000000" w:themeColor="text1"/>
          <w:sz w:val="21"/>
          <w:szCs w:val="21"/>
        </w:rPr>
        <w:t>dell’intervento nelle modalità e nei tempi per il raggiungimento dei Milestone e Target secondo quanto previsto dal Piano Operativo approvato</w:t>
      </w:r>
      <w:r w:rsidR="00A93A27">
        <w:rPr>
          <w:color w:val="000000" w:themeColor="text1"/>
          <w:sz w:val="21"/>
          <w:szCs w:val="21"/>
        </w:rPr>
        <w:t>, assumendo la responsabilità attuativa e gestionale dell’intervento</w:t>
      </w:r>
      <w:r w:rsidRPr="00AC46AA">
        <w:rPr>
          <w:color w:val="000000" w:themeColor="text1"/>
          <w:sz w:val="21"/>
          <w:szCs w:val="21"/>
        </w:rPr>
        <w:t>;</w:t>
      </w:r>
    </w:p>
    <w:p w:rsidRPr="00AC46AA" w:rsidR="00A84090" w:rsidRDefault="00C12B7C" w14:paraId="00000017" w14:textId="209AB724">
      <w:pPr>
        <w:pStyle w:val="Normal1"/>
        <w:numPr>
          <w:ilvl w:val="0"/>
          <w:numId w:val="1"/>
        </w:numPr>
        <w:spacing w:line="360" w:lineRule="auto"/>
        <w:rPr>
          <w:color w:val="000000"/>
          <w:sz w:val="21"/>
          <w:szCs w:val="21"/>
        </w:rPr>
      </w:pPr>
      <w:bookmarkStart w:name="_heading=h.j59peuv60kis" w:id="5"/>
      <w:bookmarkEnd w:id="5"/>
      <w:r w:rsidRPr="0069C82E" w:rsidR="00C12B7C">
        <w:rPr>
          <w:color w:val="000000" w:themeColor="text1" w:themeTint="FF" w:themeShade="FF"/>
          <w:sz w:val="21"/>
          <w:szCs w:val="21"/>
        </w:rPr>
        <w:t>che le spese rendicontate fanno riferimento alle attività previste nel Piano Operativo</w:t>
      </w:r>
      <w:r w:rsidRPr="0069C82E" w:rsidR="00C12B7C">
        <w:rPr>
          <w:color w:val="000000" w:themeColor="text1" w:themeTint="FF" w:themeShade="FF"/>
          <w:sz w:val="21"/>
          <w:szCs w:val="21"/>
        </w:rPr>
        <w:t>;</w:t>
      </w:r>
    </w:p>
    <w:sdt>
      <w:sdtPr>
        <w:rPr>
          <w:sz w:val="21"/>
          <w:szCs w:val="21"/>
        </w:rPr>
        <w:tag w:val="goog_rdk_1"/>
        <w:id w:val="336127759"/>
        <w:placeholder>
          <w:docPart w:val="DefaultPlaceholder_1081868574"/>
        </w:placeholder>
      </w:sdtPr>
      <w:sdtContent>
        <w:p w:rsidRPr="00AC46AA" w:rsidR="00A84090" w:rsidRDefault="00C12B7C" w14:paraId="00000018" w14:textId="77777777">
          <w:pPr>
            <w:pStyle w:val="Normal1"/>
            <w:numPr>
              <w:ilvl w:val="0"/>
              <w:numId w:val="1"/>
            </w:numPr>
            <w:spacing w:line="360" w:lineRule="auto"/>
            <w:rPr>
              <w:color w:val="000000"/>
              <w:sz w:val="21"/>
              <w:szCs w:val="21"/>
            </w:rPr>
          </w:pPr>
          <w:r w:rsidRPr="00AC46AA">
            <w:rPr>
              <w:color w:val="000000" w:themeColor="text1"/>
              <w:sz w:val="21"/>
              <w:szCs w:val="21"/>
            </w:rPr>
            <w:t>che le spese rendicontate sono conformi al quadro finanziario del Piano Operativo approvato, nel rispetto delle condizioni e delle modalità previste dall’Accordo;</w:t>
          </w:r>
          <w:sdt>
            <w:sdtPr>
              <w:rPr>
                <w:sz w:val="21"/>
                <w:szCs w:val="21"/>
              </w:rPr>
              <w:tag w:val="goog_rdk_0"/>
              <w:id w:val="1614715004"/>
            </w:sdtPr>
            <w:sdtContent/>
          </w:sdt>
        </w:p>
      </w:sdtContent>
      <w:sdtEndPr>
        <w:rPr>
          <w:sz w:val="21"/>
          <w:szCs w:val="21"/>
        </w:rPr>
      </w:sdtEndPr>
    </w:sdt>
    <w:sdt>
      <w:sdtPr>
        <w:rPr>
          <w:sz w:val="21"/>
          <w:szCs w:val="21"/>
        </w:rPr>
        <w:tag w:val="goog_rdk_4"/>
        <w:id w:val="1030659243"/>
        <w:placeholder>
          <w:docPart w:val="DefaultPlaceholder_1081868574"/>
        </w:placeholder>
      </w:sdtPr>
      <w:sdtContent>
        <w:p w:rsidRPr="00AC46AA" w:rsidR="00A84090" w:rsidRDefault="00000000" w14:paraId="00000019" w14:textId="15D1F81D">
          <w:pPr>
            <w:pStyle w:val="Normal1"/>
            <w:numPr>
              <w:ilvl w:val="0"/>
              <w:numId w:val="1"/>
            </w:numPr>
            <w:spacing w:line="360" w:lineRule="auto"/>
            <w:rPr>
              <w:sz w:val="21"/>
              <w:szCs w:val="21"/>
            </w:rPr>
          </w:pPr>
          <w:sdt>
            <w:sdtPr>
              <w:rPr>
                <w:sz w:val="21"/>
                <w:szCs w:val="21"/>
              </w:rPr>
              <w:tag w:val="goog_rdk_2"/>
              <w:id w:val="549885437"/>
            </w:sdtPr>
            <w:sdtContent>
              <w:r w:rsidRPr="00AC46AA" w:rsidR="00C12B7C">
                <w:rPr>
                  <w:color w:val="000000" w:themeColor="text1"/>
                  <w:sz w:val="21"/>
                  <w:szCs w:val="21"/>
                </w:rPr>
                <w:t>che le spese rendicontate sono coerenti con l’avanzamento fisico e procedurale del progetto;</w:t>
              </w:r>
            </w:sdtContent>
          </w:sdt>
          <w:sdt>
            <w:sdtPr>
              <w:rPr>
                <w:sz w:val="21"/>
                <w:szCs w:val="21"/>
              </w:rPr>
              <w:tag w:val="goog_rdk_3"/>
              <w:id w:val="1025162308"/>
            </w:sdtPr>
            <w:sdtContent/>
          </w:sdt>
        </w:p>
      </w:sdtContent>
      <w:sdtEndPr>
        <w:rPr>
          <w:sz w:val="21"/>
          <w:szCs w:val="21"/>
        </w:rPr>
      </w:sdtEndPr>
    </w:sdt>
    <w:p w:rsidRPr="00AC46AA" w:rsidR="00A84090" w:rsidRDefault="00C12B7C" w14:paraId="0000001A" w14:textId="7777777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1"/>
          <w:szCs w:val="21"/>
        </w:rPr>
      </w:pPr>
      <w:r w:rsidRPr="00AC46AA">
        <w:rPr>
          <w:color w:val="000000" w:themeColor="text1"/>
          <w:sz w:val="21"/>
          <w:szCs w:val="21"/>
        </w:rPr>
        <w:t xml:space="preserve">che le eventuali rimodulazioni finanziarie superiori al 15% della voce di costo indicata nel Piano operativo, sono state autorizzate nel rispetto dei tempi e dei modi previsti dall’Accordo; </w:t>
      </w:r>
    </w:p>
    <w:sdt>
      <w:sdtPr>
        <w:rPr>
          <w:sz w:val="21"/>
          <w:szCs w:val="21"/>
        </w:rPr>
        <w:tag w:val="goog_rdk_9"/>
        <w:id w:val="384756907"/>
        <w:placeholder>
          <w:docPart w:val="DefaultPlaceholder_1081868574"/>
        </w:placeholder>
      </w:sdtPr>
      <w:sdtContent>
        <w:p w:rsidRPr="00AC46AA" w:rsidR="00A84090" w:rsidRDefault="00C12B7C" w14:paraId="0000001B" w14:textId="47F4E8DB">
          <w:pPr>
            <w:pStyle w:val="Normal1"/>
            <w:numPr>
              <w:ilvl w:val="0"/>
              <w:numId w:val="1"/>
            </w:numPr>
            <w:spacing w:line="360" w:lineRule="auto"/>
            <w:rPr>
              <w:color w:val="000000"/>
              <w:sz w:val="21"/>
              <w:szCs w:val="21"/>
            </w:rPr>
          </w:pPr>
          <w:r w:rsidRPr="1817DCCF">
            <w:rPr>
              <w:color w:val="000000" w:themeColor="text1"/>
              <w:sz w:val="21"/>
              <w:szCs w:val="21"/>
            </w:rPr>
            <w:t xml:space="preserve">che sono stati registrati i dati di monitoraggio, finanziario, fisico e procedurale e le informazioni relative alle varie fasi di realizzazione dell'intervento, </w:t>
          </w:r>
          <w:sdt>
            <w:sdtPr>
              <w:rPr>
                <w:sz w:val="21"/>
                <w:szCs w:val="21"/>
              </w:rPr>
              <w:tag w:val="goog_rdk_5"/>
              <w:id w:val="66215114"/>
            </w:sdtPr>
            <w:sdtContent>
              <w:r w:rsidRPr="1817DCCF">
                <w:rPr>
                  <w:color w:val="000000" w:themeColor="text1"/>
                  <w:sz w:val="21"/>
                  <w:szCs w:val="21"/>
                </w:rPr>
                <w:t>i dati di avanzamento relativi al conseguimento</w:t>
              </w:r>
            </w:sdtContent>
          </w:sdt>
          <w:r w:rsidRPr="1817DCCF" w:rsidR="00AC46AA">
            <w:rPr>
              <w:sz w:val="21"/>
              <w:szCs w:val="21"/>
            </w:rPr>
            <w:t xml:space="preserve"> </w:t>
          </w:r>
          <w:r w:rsidRPr="1817DCCF">
            <w:rPr>
              <w:color w:val="000000" w:themeColor="text1"/>
              <w:sz w:val="21"/>
              <w:szCs w:val="21"/>
            </w:rPr>
            <w:t>dei Target e Milestone del PNRR</w:t>
          </w:r>
          <w:sdt>
            <w:sdtPr>
              <w:rPr>
                <w:sz w:val="21"/>
                <w:szCs w:val="21"/>
              </w:rPr>
              <w:tag w:val="goog_rdk_7"/>
              <w:id w:val="790058595"/>
            </w:sdtPr>
            <w:sdtContent>
              <w:r w:rsidRPr="1817DCCF">
                <w:rPr>
                  <w:color w:val="000000" w:themeColor="text1"/>
                  <w:sz w:val="21"/>
                  <w:szCs w:val="21"/>
                </w:rPr>
                <w:t xml:space="preserve"> associati al progetto</w:t>
              </w:r>
            </w:sdtContent>
          </w:sdt>
          <w:r w:rsidRPr="1817DCCF" w:rsidR="5E477B5F">
            <w:rPr>
              <w:color w:val="000000" w:themeColor="text1"/>
              <w:sz w:val="21"/>
              <w:szCs w:val="21"/>
            </w:rPr>
            <w:t xml:space="preserve"> da parte del soggetto sub-attuatore</w:t>
          </w:r>
          <w:r w:rsidRPr="1817DCCF">
            <w:rPr>
              <w:color w:val="000000" w:themeColor="text1"/>
              <w:sz w:val="21"/>
              <w:szCs w:val="21"/>
            </w:rPr>
            <w:t>, nonché le attestazioni delle verifiche obbligatorie effettuate, nell'ambito del Sistema Informativo ReGiS;</w:t>
          </w:r>
          <w:bookmarkStart w:name="_heading=h.29fsfsurjizd" w:id="6"/>
          <w:bookmarkEnd w:id="6"/>
          <w:sdt>
            <w:sdtPr>
              <w:rPr>
                <w:sz w:val="21"/>
                <w:szCs w:val="21"/>
              </w:rPr>
              <w:tag w:val="goog_rdk_8"/>
              <w:id w:val="918007328"/>
            </w:sdtPr>
            <w:sdtContent/>
          </w:sdt>
        </w:p>
      </w:sdtContent>
      <w:sdtEndPr>
        <w:rPr>
          <w:sz w:val="21"/>
          <w:szCs w:val="21"/>
        </w:rPr>
      </w:sdtEndPr>
    </w:sdt>
    <w:sdt>
      <w:sdtPr>
        <w:rPr>
          <w:sz w:val="21"/>
          <w:szCs w:val="21"/>
        </w:rPr>
        <w:tag w:val="goog_rdk_12"/>
        <w:id w:val="2592006"/>
        <w:placeholder>
          <w:docPart w:val="DefaultPlaceholder_1081868574"/>
        </w:placeholder>
      </w:sdtPr>
      <w:sdtContent>
        <w:p w:rsidRPr="00AC46AA" w:rsidR="00A84090" w:rsidRDefault="00000000" w14:paraId="0000001C" w14:textId="32854CB6">
          <w:pPr>
            <w:pStyle w:val="Normal1"/>
            <w:numPr>
              <w:ilvl w:val="0"/>
              <w:numId w:val="1"/>
            </w:numPr>
            <w:spacing w:line="360" w:lineRule="auto"/>
            <w:rPr>
              <w:sz w:val="21"/>
              <w:szCs w:val="21"/>
            </w:rPr>
          </w:pPr>
          <w:sdt>
            <w:sdtPr>
              <w:rPr>
                <w:sz w:val="21"/>
                <w:szCs w:val="21"/>
              </w:rPr>
              <w:tag w:val="goog_rdk_10"/>
              <w:id w:val="1171172384"/>
            </w:sdtPr>
            <w:sdtContent>
              <w:r w:rsidRPr="1817DCCF" w:rsidR="00C12B7C">
                <w:rPr>
                  <w:color w:val="000000" w:themeColor="text1"/>
                  <w:sz w:val="21"/>
                  <w:szCs w:val="21"/>
                </w:rPr>
                <w:t>di aver garantito la presenza di un’idonea documentazione</w:t>
              </w:r>
              <w:r w:rsidRPr="1817DCCF" w:rsidR="0048788C">
                <w:rPr>
                  <w:color w:val="000000" w:themeColor="text1"/>
                  <w:sz w:val="21"/>
                  <w:szCs w:val="21"/>
                </w:rPr>
                <w:t>, resa dal soggetto sub-attuatore,</w:t>
              </w:r>
              <w:r w:rsidR="00B03340">
                <w:rPr>
                  <w:color w:val="000000" w:themeColor="text1"/>
                  <w:sz w:val="21"/>
                  <w:szCs w:val="21"/>
                </w:rPr>
                <w:t xml:space="preserve"> </w:t>
              </w:r>
              <w:r w:rsidRPr="1817DCCF" w:rsidR="00C12B7C">
                <w:rPr>
                  <w:color w:val="000000" w:themeColor="text1"/>
                  <w:sz w:val="21"/>
                  <w:szCs w:val="21"/>
                </w:rPr>
                <w:t>a supporto dei valori realizzati per i Target e le Milestone della Misura/Investimento pertinenti per il progetto, in coerenza con l’</w:t>
              </w:r>
              <w:proofErr w:type="spellStart"/>
              <w:r w:rsidRPr="1817DCCF" w:rsidR="00C12B7C">
                <w:rPr>
                  <w:color w:val="000000" w:themeColor="text1"/>
                  <w:sz w:val="21"/>
                  <w:szCs w:val="21"/>
                </w:rPr>
                <w:t>Annex</w:t>
              </w:r>
              <w:proofErr w:type="spellEnd"/>
              <w:r w:rsidRPr="1817DCCF" w:rsidR="00C12B7C">
                <w:rPr>
                  <w:color w:val="000000" w:themeColor="text1"/>
                  <w:sz w:val="21"/>
                  <w:szCs w:val="21"/>
                </w:rPr>
                <w:t xml:space="preserve"> CID e l’</w:t>
              </w:r>
              <w:proofErr w:type="spellStart"/>
              <w:r w:rsidRPr="1817DCCF" w:rsidR="00C12B7C">
                <w:rPr>
                  <w:color w:val="000000" w:themeColor="text1"/>
                  <w:sz w:val="21"/>
                  <w:szCs w:val="21"/>
                </w:rPr>
                <w:t>Operational</w:t>
              </w:r>
              <w:proofErr w:type="spellEnd"/>
              <w:r w:rsidRPr="1817DCCF" w:rsidR="00C12B7C">
                <w:rPr>
                  <w:color w:val="000000" w:themeColor="text1"/>
                  <w:sz w:val="21"/>
                  <w:szCs w:val="21"/>
                </w:rPr>
                <w:t xml:space="preserve"> </w:t>
              </w:r>
              <w:proofErr w:type="spellStart"/>
              <w:r w:rsidRPr="1817DCCF" w:rsidR="00C12B7C">
                <w:rPr>
                  <w:color w:val="000000" w:themeColor="text1"/>
                  <w:sz w:val="21"/>
                  <w:szCs w:val="21"/>
                </w:rPr>
                <w:t>Arrangements</w:t>
              </w:r>
              <w:proofErr w:type="spellEnd"/>
              <w:r w:rsidRPr="1817DCCF" w:rsidR="00C12B7C">
                <w:rPr>
                  <w:color w:val="000000" w:themeColor="text1"/>
                  <w:sz w:val="21"/>
                  <w:szCs w:val="21"/>
                </w:rPr>
                <w:t>;</w:t>
              </w:r>
            </w:sdtContent>
          </w:sdt>
          <w:sdt>
            <w:sdtPr>
              <w:rPr>
                <w:sz w:val="21"/>
                <w:szCs w:val="21"/>
              </w:rPr>
              <w:tag w:val="goog_rdk_11"/>
              <w:id w:val="340555851"/>
              <w:showingPlcHdr/>
            </w:sdtPr>
            <w:sdtContent>
              <w:r w:rsidRPr="1817DCCF" w:rsidR="00AC46AA">
                <w:rPr>
                  <w:sz w:val="21"/>
                  <w:szCs w:val="21"/>
                </w:rPr>
                <w:t xml:space="preserve">     </w:t>
              </w:r>
            </w:sdtContent>
          </w:sdt>
          <w:sdt>
            <w:sdtPr>
              <w:rPr>
                <w:sz w:val="21"/>
                <w:szCs w:val="21"/>
              </w:rPr>
              <w:tag w:val="goog_rdk_11"/>
              <w:id w:val="-1320886407"/>
              <w:showingPlcHdr/>
            </w:sdtPr>
            <w:sdtContent/>
          </w:sdt>
        </w:p>
      </w:sdtContent>
      <w:sdtEndPr>
        <w:rPr>
          <w:sz w:val="21"/>
          <w:szCs w:val="21"/>
        </w:rPr>
      </w:sdtEndPr>
    </w:sdt>
    <w:p w:rsidRPr="00AC46AA" w:rsidR="00A84090" w:rsidP="00151C0F" w:rsidRDefault="00C12B7C" w14:paraId="0000001D" w14:textId="14A6A55E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r w:rsidRPr="00AC46AA">
        <w:rPr>
          <w:color w:val="000000" w:themeColor="text1"/>
          <w:sz w:val="21"/>
          <w:szCs w:val="21"/>
        </w:rPr>
        <w:t>di aver rispettato, in caso di ricorso diretto ad esperti esterni all’Amministrazione, la pertinente disciplina comunitaria e nazionale, nonché le eventuali specifiche circolari/disciplinari eventualmente adottate dal MEF ovvero dal Dipartimento</w:t>
      </w:r>
      <w:r w:rsidR="00151C0F">
        <w:rPr>
          <w:color w:val="000000" w:themeColor="text1"/>
          <w:sz w:val="21"/>
          <w:szCs w:val="21"/>
        </w:rPr>
        <w:t>, se applicabile</w:t>
      </w:r>
      <w:r w:rsidRPr="00AC46AA">
        <w:rPr>
          <w:color w:val="000000" w:themeColor="text1"/>
          <w:sz w:val="21"/>
          <w:szCs w:val="21"/>
        </w:rPr>
        <w:t xml:space="preserve">; </w:t>
      </w:r>
    </w:p>
    <w:p w:rsidRPr="00AC46AA" w:rsidR="00A84090" w:rsidRDefault="00C12B7C" w14:paraId="0000001E" w14:textId="7777777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1"/>
          <w:szCs w:val="21"/>
        </w:rPr>
      </w:pPr>
      <w:bookmarkStart w:name="_heading=h.vx6a6urwmfhn" w:id="7"/>
      <w:bookmarkEnd w:id="7"/>
      <w:r w:rsidRPr="1817DCCF">
        <w:rPr>
          <w:color w:val="000000" w:themeColor="text1"/>
          <w:sz w:val="21"/>
          <w:szCs w:val="21"/>
        </w:rPr>
        <w:t xml:space="preserve">che il progetto è realizzato in aderenza al principio DNSH, “non arrecare un danno significativo”, ai sensi dell'articolo 17 del Regolamento (UE) 2020/852, e al principio di tagging clima e digitale e degli altri pertinenti </w:t>
      </w:r>
      <w:r w:rsidRPr="1817DCCF">
        <w:rPr>
          <w:sz w:val="21"/>
          <w:szCs w:val="21"/>
        </w:rPr>
        <w:t>principi previsti per il PNRR dalla normativa nazionale e comunitaria, quali la protezione e valorizzazione dei giovani, la parità di genere e il superamento dei divari territoriali</w:t>
      </w:r>
      <w:r w:rsidRPr="1817DCCF">
        <w:rPr>
          <w:color w:val="000000" w:themeColor="text1"/>
          <w:sz w:val="21"/>
          <w:szCs w:val="21"/>
        </w:rPr>
        <w:t>;</w:t>
      </w:r>
    </w:p>
    <w:p w:rsidRPr="00AC46AA" w:rsidR="00A84090" w:rsidRDefault="00C12B7C" w14:paraId="0000001F" w14:textId="1F82348B">
      <w:pPr>
        <w:pStyle w:val="Normal1"/>
        <w:numPr>
          <w:ilvl w:val="0"/>
          <w:numId w:val="1"/>
        </w:numPr>
        <w:spacing w:line="360" w:lineRule="auto"/>
        <w:rPr>
          <w:color w:val="000000"/>
          <w:sz w:val="21"/>
          <w:szCs w:val="21"/>
        </w:rPr>
      </w:pPr>
      <w:bookmarkStart w:name="_heading=h.zf1dcxjg602m" w:id="8"/>
      <w:bookmarkEnd w:id="8"/>
      <w:r w:rsidRPr="1817DCCF">
        <w:rPr>
          <w:color w:val="000000" w:themeColor="text1"/>
          <w:sz w:val="21"/>
          <w:szCs w:val="21"/>
        </w:rPr>
        <w:t xml:space="preserve">che tutti i documenti connessi al </w:t>
      </w:r>
      <w:r w:rsidRPr="1817DCCF">
        <w:rPr>
          <w:sz w:val="21"/>
          <w:szCs w:val="21"/>
        </w:rPr>
        <w:t>progetto</w:t>
      </w:r>
      <w:r w:rsidRPr="1817DCCF">
        <w:rPr>
          <w:color w:val="000000" w:themeColor="text1"/>
          <w:sz w:val="21"/>
          <w:szCs w:val="21"/>
        </w:rPr>
        <w:t xml:space="preserve"> sono conservati sotto forma di originali o di copie autenticate che comprovano l’effettività della spesa sostenuta</w:t>
      </w:r>
      <w:r w:rsidRPr="1817DCCF" w:rsidR="0048788C">
        <w:rPr>
          <w:color w:val="000000" w:themeColor="text1"/>
          <w:sz w:val="21"/>
          <w:szCs w:val="21"/>
        </w:rPr>
        <w:t xml:space="preserve"> dal soggetto sub-attuatore</w:t>
      </w:r>
      <w:r w:rsidRPr="1817DCCF">
        <w:rPr>
          <w:color w:val="000000" w:themeColor="text1"/>
          <w:sz w:val="21"/>
          <w:szCs w:val="21"/>
        </w:rPr>
        <w:t>;</w:t>
      </w:r>
    </w:p>
    <w:p w:rsidRPr="00AC46AA" w:rsidR="00A84090" w:rsidP="0025140A" w:rsidRDefault="00C12B7C" w14:paraId="00000020" w14:textId="77777777">
      <w:pPr>
        <w:pStyle w:val="Normal1"/>
        <w:numPr>
          <w:ilvl w:val="0"/>
          <w:numId w:val="1"/>
        </w:numPr>
        <w:spacing w:line="360" w:lineRule="auto"/>
        <w:rPr>
          <w:color w:val="000000" w:themeColor="text1"/>
          <w:sz w:val="21"/>
          <w:szCs w:val="21"/>
        </w:rPr>
      </w:pPr>
      <w:r w:rsidRPr="1817DCCF">
        <w:rPr>
          <w:color w:val="000000" w:themeColor="text1"/>
          <w:sz w:val="21"/>
          <w:szCs w:val="21"/>
        </w:rPr>
        <w:t xml:space="preserve"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</w:t>
      </w:r>
      <w:r w:rsidRPr="1817DCCF">
        <w:rPr>
          <w:i/>
          <w:iCs/>
          <w:color w:val="000000" w:themeColor="text1"/>
          <w:sz w:val="21"/>
          <w:szCs w:val="21"/>
        </w:rPr>
        <w:t>(se ricorre il caso)</w:t>
      </w:r>
      <w:r w:rsidRPr="1817DCCF">
        <w:rPr>
          <w:color w:val="000000" w:themeColor="text1"/>
          <w:sz w:val="21"/>
          <w:szCs w:val="21"/>
        </w:rPr>
        <w:t>, come previsto all’art.2, comma 3, del decreto del Ministro dell’economia e delle finanze dell’11 ottobre 2021;</w:t>
      </w:r>
    </w:p>
    <w:p w:rsidRPr="00AC46AA" w:rsidR="00A84090" w:rsidRDefault="00C12B7C" w14:paraId="00000021" w14:textId="7777777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bookmarkStart w:name="_heading=h.ovsaasak6g2g" w:id="9"/>
      <w:bookmarkEnd w:id="9"/>
      <w:r w:rsidRPr="1817DCCF">
        <w:rPr>
          <w:color w:val="000000" w:themeColor="text1"/>
          <w:sz w:val="21"/>
          <w:szCs w:val="21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indicazioni fornite dall’Amministrazione centrale titolare di intervento; </w:t>
      </w:r>
    </w:p>
    <w:p w:rsidRPr="00AC46AA" w:rsidR="00A84090" w:rsidRDefault="00C12B7C" w14:paraId="00000022" w14:textId="7777777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bookmarkStart w:name="_heading=h.51zbnyn6t5ax" w:id="10"/>
      <w:bookmarkEnd w:id="10"/>
      <w:r w:rsidRPr="1817DCCF">
        <w:rPr>
          <w:color w:val="000000" w:themeColor="text1"/>
          <w:sz w:val="21"/>
          <w:szCs w:val="21"/>
        </w:rPr>
        <w:t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informata l’Amministrazione titolare;</w:t>
      </w:r>
    </w:p>
    <w:p w:rsidRPr="00AC46AA" w:rsidR="00A84090" w:rsidRDefault="00C12B7C" w14:paraId="00000023" w14:textId="77777777">
      <w:pPr>
        <w:pStyle w:val="Normal1"/>
        <w:numPr>
          <w:ilvl w:val="0"/>
          <w:numId w:val="1"/>
        </w:numPr>
        <w:spacing w:after="280" w:line="360" w:lineRule="auto"/>
        <w:rPr>
          <w:color w:val="000000"/>
          <w:sz w:val="21"/>
          <w:szCs w:val="21"/>
        </w:rPr>
      </w:pPr>
      <w:r w:rsidRPr="1817DCCF">
        <w:rPr>
          <w:color w:val="000000" w:themeColor="text1"/>
          <w:sz w:val="21"/>
          <w:szCs w:val="21"/>
        </w:rPr>
        <w:t>di essere a conoscenza che l’Amministrazione titolare dell’intervento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:rsidRPr="00AC46AA" w:rsidR="00A84090" w:rsidRDefault="00C12B7C" w14:paraId="00000024" w14:textId="77777777">
      <w:pPr>
        <w:pStyle w:val="Normal1"/>
        <w:spacing w:before="280" w:after="280" w:line="360" w:lineRule="auto"/>
        <w:jc w:val="center"/>
        <w:rPr>
          <w:b/>
          <w:color w:val="000000"/>
          <w:sz w:val="21"/>
          <w:szCs w:val="21"/>
        </w:rPr>
      </w:pPr>
      <w:bookmarkStart w:name="_heading=h.jum9bg1zjqwi" w:colFirst="0" w:colLast="0" w:id="11"/>
      <w:bookmarkEnd w:id="11"/>
      <w:r w:rsidRPr="00AC46AA">
        <w:rPr>
          <w:b/>
          <w:color w:val="000000"/>
          <w:sz w:val="21"/>
          <w:szCs w:val="21"/>
        </w:rPr>
        <w:t>COMUNICA</w:t>
      </w:r>
    </w:p>
    <w:p w:rsidRPr="00AC46AA" w:rsidR="00A84090" w:rsidRDefault="00C12B7C" w14:paraId="00000025" w14:textId="77777777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  <w:sz w:val="21"/>
          <w:szCs w:val="21"/>
        </w:rPr>
      </w:pPr>
      <w:bookmarkStart w:name="_heading=h.gqzj3ci4mqmb" w:colFirst="0" w:colLast="0" w:id="12"/>
      <w:bookmarkEnd w:id="12"/>
      <w:r w:rsidRPr="00AC46AA">
        <w:rPr>
          <w:color w:val="000000"/>
          <w:sz w:val="21"/>
          <w:szCs w:val="21"/>
        </w:rPr>
        <w:t>Che tutta la documentazione relativa all’intervento è ubicata presso ______________________ e che il soggetto addetto a tale conservazione è ________________________;</w:t>
      </w:r>
    </w:p>
    <w:p w:rsidRPr="00AC46AA" w:rsidR="00A84090" w:rsidRDefault="00C12B7C" w14:paraId="00000026" w14:textId="0177166F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bookmarkStart w:name="_heading=h.hs0kma24sz1h" w:colFirst="0" w:colLast="0" w:id="13"/>
      <w:bookmarkEnd w:id="13"/>
      <w:r w:rsidRPr="00AC46AA">
        <w:rPr>
          <w:color w:val="000000"/>
          <w:sz w:val="21"/>
          <w:szCs w:val="21"/>
        </w:rPr>
        <w:t xml:space="preserve">che provvederà ad inserire il presente documento e gli allegati, debitamente sottoscritti, nell'ambito del Sistema Informativo ReGiS, come indicato </w:t>
      </w:r>
      <w:r w:rsidR="0048788C">
        <w:rPr>
          <w:color w:val="000000"/>
          <w:sz w:val="21"/>
          <w:szCs w:val="21"/>
        </w:rPr>
        <w:t xml:space="preserve">nell’ </w:t>
      </w:r>
      <w:r w:rsidRPr="0048788C" w:rsidR="0048788C">
        <w:rPr>
          <w:color w:val="000000"/>
          <w:sz w:val="21"/>
          <w:szCs w:val="21"/>
        </w:rPr>
        <w:t xml:space="preserve">Addendum Linee Guida per i Soggetti Attuatori individuati tramite Accordi che prevedono Sub-Attuatori </w:t>
      </w:r>
      <w:r w:rsidRPr="00AC46AA">
        <w:rPr>
          <w:color w:val="000000"/>
          <w:sz w:val="21"/>
          <w:szCs w:val="21"/>
        </w:rPr>
        <w:t>emanate dal Dipartimento;</w:t>
      </w:r>
    </w:p>
    <w:p w:rsidRPr="00AC46AA" w:rsidR="00A84090" w:rsidRDefault="00C12B7C" w14:paraId="00000027" w14:textId="50A4579F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rPr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 xml:space="preserve">che il Codice Gestionale della Spesa rendicontata di cui si chiede il rimborso è </w:t>
      </w:r>
      <w:proofErr w:type="gramStart"/>
      <w:r w:rsidRPr="00AC46AA">
        <w:rPr>
          <w:color w:val="000000"/>
          <w:sz w:val="21"/>
          <w:szCs w:val="21"/>
        </w:rPr>
        <w:t>…</w:t>
      </w:r>
      <w:r w:rsidR="0048788C">
        <w:rPr>
          <w:color w:val="000000"/>
          <w:sz w:val="21"/>
          <w:szCs w:val="21"/>
        </w:rPr>
        <w:t>…</w:t>
      </w:r>
      <w:r w:rsidRPr="00AC46AA">
        <w:rPr>
          <w:color w:val="000000"/>
          <w:sz w:val="21"/>
          <w:szCs w:val="21"/>
        </w:rPr>
        <w:t>.</w:t>
      </w:r>
      <w:proofErr w:type="gramEnd"/>
      <w:r w:rsidRPr="00AC46AA">
        <w:rPr>
          <w:color w:val="000000"/>
          <w:sz w:val="21"/>
          <w:szCs w:val="21"/>
        </w:rPr>
        <w:t>. (codice della tipologia di spesa prevalente).</w:t>
      </w:r>
    </w:p>
    <w:p w:rsidRPr="00AC46AA" w:rsidR="00A84090" w:rsidRDefault="00C12B7C" w14:paraId="00000028" w14:textId="77777777">
      <w:pPr>
        <w:pStyle w:val="Normal1"/>
        <w:tabs>
          <w:tab w:val="left" w:pos="709"/>
          <w:tab w:val="left" w:pos="851"/>
        </w:tabs>
        <w:spacing w:before="280" w:after="280" w:line="360" w:lineRule="auto"/>
        <w:ind w:left="360"/>
        <w:rPr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 xml:space="preserve">Pertanto, </w:t>
      </w:r>
    </w:p>
    <w:p w:rsidRPr="0048788C" w:rsidR="00A84090" w:rsidP="00770247" w:rsidRDefault="00A84090" w14:paraId="0000002C" w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  <w:sz w:val="21"/>
          <w:szCs w:val="21"/>
        </w:rPr>
      </w:pPr>
    </w:p>
    <w:p w:rsidRPr="00AC46AA" w:rsidR="00A84090" w:rsidRDefault="00C12B7C" w14:paraId="0000002D" w14:textId="77777777">
      <w:pPr>
        <w:pStyle w:val="Normal1"/>
        <w:spacing w:before="280" w:after="280" w:line="360" w:lineRule="auto"/>
        <w:rPr>
          <w:color w:val="000000"/>
          <w:sz w:val="21"/>
          <w:szCs w:val="21"/>
        </w:rPr>
      </w:pPr>
      <w:bookmarkStart w:name="_heading=h.kdrif32dvfju" w:colFirst="0" w:colLast="0" w:id="14"/>
      <w:bookmarkEnd w:id="14"/>
      <w:r w:rsidRPr="00AC46AA">
        <w:rPr>
          <w:color w:val="000000"/>
          <w:sz w:val="21"/>
          <w:szCs w:val="21"/>
        </w:rPr>
        <w:t>Il sottoscritto dichiara di rendere le precedenti dichiarazioni ai sensi e per gli effetti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AC46AA">
        <w:rPr>
          <w:color w:val="000000"/>
          <w:sz w:val="21"/>
          <w:szCs w:val="21"/>
        </w:rPr>
        <w:tab/>
      </w:r>
      <w:r w:rsidRPr="00AC46AA">
        <w:rPr>
          <w:color w:val="000000"/>
          <w:sz w:val="21"/>
          <w:szCs w:val="21"/>
        </w:rPr>
        <w:tab/>
      </w:r>
      <w:r w:rsidRPr="00AC46AA">
        <w:rPr>
          <w:color w:val="000000"/>
          <w:sz w:val="21"/>
          <w:szCs w:val="21"/>
        </w:rPr>
        <w:tab/>
      </w:r>
      <w:r w:rsidRPr="00AC46AA">
        <w:rPr>
          <w:color w:val="000000"/>
          <w:sz w:val="21"/>
          <w:szCs w:val="21"/>
        </w:rPr>
        <w:tab/>
      </w:r>
      <w:r w:rsidRPr="00AC46AA">
        <w:rPr>
          <w:color w:val="000000"/>
          <w:sz w:val="21"/>
          <w:szCs w:val="21"/>
        </w:rPr>
        <w:tab/>
      </w:r>
      <w:r w:rsidRPr="00AC46AA">
        <w:rPr>
          <w:color w:val="000000"/>
          <w:sz w:val="21"/>
          <w:szCs w:val="21"/>
        </w:rPr>
        <w:tab/>
      </w:r>
    </w:p>
    <w:p w:rsidRPr="00AC46AA" w:rsidR="00A84090" w:rsidRDefault="00C12B7C" w14:paraId="0000002E" w14:textId="77777777">
      <w:pPr>
        <w:pStyle w:val="Normal1"/>
        <w:spacing w:before="280" w:after="280" w:line="360" w:lineRule="auto"/>
        <w:ind w:left="3600" w:firstLine="720"/>
        <w:jc w:val="center"/>
        <w:rPr>
          <w:color w:val="000000"/>
          <w:sz w:val="21"/>
          <w:szCs w:val="21"/>
        </w:rPr>
      </w:pPr>
      <w:r w:rsidRPr="00AC46AA">
        <w:rPr>
          <w:color w:val="000000"/>
          <w:sz w:val="21"/>
          <w:szCs w:val="21"/>
        </w:rPr>
        <w:t>Firma digitale</w:t>
      </w:r>
    </w:p>
    <w:p w:rsidR="00A84090" w:rsidRDefault="00A84090" w14:paraId="00000030" w14:textId="77777777">
      <w:pPr>
        <w:pStyle w:val="Normal1"/>
        <w:rPr>
          <w:sz w:val="21"/>
          <w:szCs w:val="21"/>
        </w:rPr>
      </w:pPr>
    </w:p>
    <w:sectPr w:rsidR="00A84090">
      <w:footerReference w:type="default" r:id="rId12"/>
      <w:headerReference w:type="first" r:id="rId13"/>
      <w:pgSz w:w="11909" w:h="16834" w:orient="portrait"/>
      <w:pgMar w:top="993" w:right="1134" w:bottom="170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2E55" w:rsidRDefault="00E72E55" w14:paraId="14D1CB2E" w14:textId="77777777">
      <w:pPr>
        <w:spacing w:line="240" w:lineRule="auto"/>
      </w:pPr>
      <w:r>
        <w:separator/>
      </w:r>
    </w:p>
  </w:endnote>
  <w:endnote w:type="continuationSeparator" w:id="0">
    <w:p w:rsidR="00E72E55" w:rsidRDefault="00E72E55" w14:paraId="09FDA240" w14:textId="77777777">
      <w:pPr>
        <w:spacing w:line="240" w:lineRule="auto"/>
      </w:pPr>
      <w:r>
        <w:continuationSeparator/>
      </w:r>
    </w:p>
  </w:endnote>
  <w:endnote w:type="continuationNotice" w:id="1">
    <w:p w:rsidR="00E72E55" w:rsidRDefault="00E72E55" w14:paraId="3A6E690D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4090" w:rsidRDefault="00C12B7C" w14:paraId="00000032" w14:textId="678030CA">
    <w:pPr>
      <w:pStyle w:val="Normal1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1B4F0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A84090" w:rsidRDefault="00A84090" w14:paraId="00000033" w14:textId="77777777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lef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2E55" w:rsidRDefault="00E72E55" w14:paraId="3D7FFB55" w14:textId="77777777">
      <w:pPr>
        <w:spacing w:line="240" w:lineRule="auto"/>
      </w:pPr>
      <w:r>
        <w:separator/>
      </w:r>
    </w:p>
  </w:footnote>
  <w:footnote w:type="continuationSeparator" w:id="0">
    <w:p w:rsidR="00E72E55" w:rsidRDefault="00E72E55" w14:paraId="48A2EB1D" w14:textId="77777777">
      <w:pPr>
        <w:spacing w:line="240" w:lineRule="auto"/>
      </w:pPr>
      <w:r>
        <w:continuationSeparator/>
      </w:r>
    </w:p>
  </w:footnote>
  <w:footnote w:type="continuationNotice" w:id="1">
    <w:p w:rsidR="00E72E55" w:rsidRDefault="00E72E55" w14:paraId="21C86634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A84090" w:rsidRDefault="00C12B7C" w14:paraId="00000031" w14:textId="77777777">
    <w:pPr>
      <w:pStyle w:val="Normal1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F32C000" wp14:editId="07777777">
              <wp:simplePos x="0" y="0"/>
              <wp:positionH relativeFrom="page">
                <wp:posOffset>857250</wp:posOffset>
              </wp:positionH>
              <wp:positionV relativeFrom="page">
                <wp:posOffset>504825</wp:posOffset>
              </wp:positionV>
              <wp:extent cx="1799590" cy="972185"/>
              <wp:effectExtent l="0" t="0" r="0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99590" cy="972185"/>
                        <a:chOff x="4446200" y="3293900"/>
                        <a:chExt cx="1799600" cy="9722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4446205" y="3293908"/>
                          <a:ext cx="1799590" cy="972185"/>
                          <a:chOff x="4446200" y="3293900"/>
                          <a:chExt cx="1799600" cy="9722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4446200" y="3293900"/>
                            <a:ext cx="1799600" cy="97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84090" w:rsidRDefault="00A84090" w14:paraId="672A6659" w14:textId="77777777">
                              <w:pPr>
                                <w:pStyle w:val="Normal1"/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4446205" y="3293908"/>
                            <a:ext cx="1799590" cy="972185"/>
                            <a:chOff x="4446205" y="3293908"/>
                            <a:chExt cx="1799590" cy="972185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4446205" y="3293908"/>
                              <a:ext cx="1799575" cy="972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84090" w:rsidRDefault="00A84090" w14:paraId="0A37501D" w14:textId="77777777">
                                <w:pPr>
                                  <w:pStyle w:val="Normal1"/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4446205" y="3293908"/>
                              <a:ext cx="1799590" cy="972185"/>
                              <a:chOff x="4446205" y="3293908"/>
                              <a:chExt cx="1799590" cy="972185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4446205" y="3293908"/>
                                <a:ext cx="1799575" cy="972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84090" w:rsidRDefault="00A84090" w14:paraId="5DAB6C7B" w14:textId="77777777">
                                  <w:pPr>
                                    <w:pStyle w:val="Normal1"/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4446205" y="3293908"/>
                                <a:ext cx="1799590" cy="972185"/>
                                <a:chOff x="4446205" y="3293908"/>
                                <a:chExt cx="1799590" cy="972185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4446205" y="3293908"/>
                                  <a:ext cx="1799575" cy="97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84090" w:rsidRDefault="00A84090" w14:paraId="02EB378F" w14:textId="77777777">
                                    <w:pPr>
                                      <w:pStyle w:val="Normal1"/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9" name="Gruppo 9"/>
                              <wpg:cNvGrpSpPr/>
                              <wpg:grpSpPr>
                                <a:xfrm>
                                  <a:off x="4446205" y="3293908"/>
                                  <a:ext cx="1799590" cy="972185"/>
                                  <a:chOff x="4446205" y="3293908"/>
                                  <a:chExt cx="1799590" cy="972185"/>
                                </a:xfrm>
                              </wpg:grpSpPr>
                              <wps:wsp>
                                <wps:cNvPr id="10" name="Rettangolo 10"/>
                                <wps:cNvSpPr/>
                                <wps:spPr>
                                  <a:xfrm>
                                    <a:off x="4446205" y="3293908"/>
                                    <a:ext cx="1799575" cy="972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A84090" w:rsidRDefault="00A84090" w14:paraId="6A05A809" w14:textId="77777777">
                                      <w:pPr>
                                        <w:pStyle w:val="Normal1"/>
                                        <w:spacing w:line="240" w:lineRule="auto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1" name="Gruppo 11"/>
                                <wpg:cNvGrpSpPr/>
                                <wpg:grpSpPr>
                                  <a:xfrm>
                                    <a:off x="4446205" y="3293908"/>
                                    <a:ext cx="1799590" cy="972185"/>
                                    <a:chOff x="0" y="0"/>
                                    <a:chExt cx="1799590" cy="972185"/>
                                  </a:xfrm>
                                </wpg:grpSpPr>
                                <wps:wsp>
                                  <wps:cNvPr id="12" name="Rettangolo 12"/>
                                  <wps:cNvSpPr/>
                                  <wps:spPr>
                                    <a:xfrm>
                                      <a:off x="0" y="0"/>
                                      <a:ext cx="1799575" cy="972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A84090" w:rsidRDefault="00A84090" w14:paraId="5A39BBE3" w14:textId="77777777">
                                        <w:pPr>
                                          <w:pStyle w:val="Normal1"/>
                                          <w:spacing w:line="240" w:lineRule="auto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4" name="Shape 14" descr="jaune"/>
                                    <pic:cNvPicPr preferRelativeResize="0"/>
                                  </pic:nvPicPr>
                                  <pic:blipFill rotWithShape="1">
                                    <a:blip r:embed="rId1">
                                      <a:alphaModFix/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361950" y="0"/>
                                      <a:ext cx="1040765" cy="59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" name="Shape 15"/>
                                    <pic:cNvPicPr preferRelativeResize="0"/>
                                  </pic:nvPicPr>
                                  <pic:blipFill rotWithShape="1">
                                    <a:blip r:embed="rId2">
                                      <a:alphaModFix/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0" y="561975"/>
                                      <a:ext cx="1799590" cy="410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 w14:anchorId="01F64550">
            <v:group id="Group 29" style="position:absolute;left:0;text-align:left;margin-left:67.5pt;margin-top:39.75pt;width:141.7pt;height:76.55pt;z-index:251658240;mso-position-horizontal-relative:page;mso-position-vertical-relative:page" coordsize="17996,9722" coordorigin="44462,32939" o:spid="_x0000_s1026" w14:anchorId="2F32C00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">
              <v:group id="Gruppo 1" style="position:absolute;left:44462;top:32939;width:17995;height:9721" coordsize="17996,9722" coordorigin="44462,32939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style="position:absolute;left:44462;top:32939;width:17996;height:9722;visibility:visible;mso-wrap-style:square;v-text-anchor:midd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>
                  <v:textbox inset="2.53958mm,2.53958mm,2.53958mm,2.53958mm">
                    <w:txbxContent>
                      <w:p w:rsidR="00A84090" w:rsidRDefault="00A84090" w14:paraId="41C8F396" w14:textId="77777777">
                        <w:pPr>
                          <w:pStyle w:val="Normal1"/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style="position:absolute;left:44462;top:32939;width:17995;height:9721" coordsize="17995,9721" coordorigin="44462,32939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style="position:absolute;left:44462;top:32939;width:17995;height:9721;visibility:visible;mso-wrap-style:square;v-text-anchor:middle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>
                    <v:textbox inset="2.53958mm,2.53958mm,2.53958mm,2.53958mm">
                      <w:txbxContent>
                        <w:p w:rsidR="00A84090" w:rsidRDefault="00A84090" w14:paraId="72A3D3EC" w14:textId="77777777">
                          <w:pPr>
                            <w:pStyle w:val="Normal1"/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style="position:absolute;left:44462;top:32939;width:17995;height:9721" coordsize="17995,9721" coordorigin="44462,32939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style="position:absolute;left:44462;top:32939;width:17995;height:9721;visibility:visible;mso-wrap-style:square;v-text-anchor:middle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>
                      <v:textbox inset="2.53958mm,2.53958mm,2.53958mm,2.53958mm">
                        <w:txbxContent>
                          <w:p w:rsidR="00A84090" w:rsidRDefault="00A84090" w14:paraId="0D0B940D" w14:textId="77777777">
                            <w:pPr>
                              <w:pStyle w:val="Normal1"/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style="position:absolute;left:44462;top:32939;width:17995;height:9721" coordsize="17995,9721" coordorigin="44462,32939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style="position:absolute;left:44462;top:32939;width:17995;height:9721;visibility:visible;mso-wrap-style:square;v-text-anchor:middle" o:spid="_x0000_s103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>
                        <v:textbox inset="2.53958mm,2.53958mm,2.53958mm,2.53958mm">
                          <w:txbxContent>
                            <w:p w:rsidR="00A84090" w:rsidRDefault="00A84090" w14:paraId="0E27B00A" w14:textId="77777777">
                              <w:pPr>
                                <w:pStyle w:val="Normal1"/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9" style="position:absolute;left:44462;top:32939;width:17995;height:9721" coordsize="17995,9721" coordorigin="44462,32939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Rettangolo 10" style="position:absolute;left:44462;top:32939;width:17995;height:9721;visibility:visible;mso-wrap-style:square;v-text-anchor:middle" o:spid="_x0000_s103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>
                          <v:textbox inset="2.53958mm,2.53958mm,2.53958mm,2.53958mm">
                            <w:txbxContent>
                              <w:p w:rsidR="00A84090" w:rsidRDefault="00A84090" w14:paraId="60061E4C" w14:textId="77777777">
                                <w:pPr>
                                  <w:pStyle w:val="Normal1"/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uppo 11" style="position:absolute;left:44462;top:32939;width:17995;height:9721" coordsize="17995,9721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<v:rect id="Rettangolo 12" style="position:absolute;width:17995;height:9721;visibility:visible;mso-wrap-style:square;v-text-anchor:middle" o:spid="_x0000_s103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>
                            <v:textbox inset="2.53958mm,2.53958mm,2.53958mm,2.53958mm">
                              <w:txbxContent>
                                <w:p w:rsidR="00A84090" w:rsidRDefault="00A84090" w14:paraId="44EAFD9C" w14:textId="77777777">
                                  <w:pPr>
                                    <w:pStyle w:val="Normal1"/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type id="_x0000_t75" coordsize="21600,21600" filled="f" stroked="f" o:spt="75" o:preferrelative="t" path="m@4@5l@4@11@9@11@9@5xe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gradientshapeok="t" o:connecttype="rect" o:extrusionok="f"/>
                            <o:lock v:ext="edit" aspectratio="t"/>
                          </v:shapetype>
                          <v:shape id="Shape 14" style="position:absolute;left:3619;width:10408;height:5988;visibility:visible;mso-wrap-style:square" alt="jaune" o:spid="_x0000_s1039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">
                            <v:imagedata o:title="jaune" r:id="rId3"/>
                          </v:shape>
                          <v:shape id="Shape 15" style="position:absolute;top:5619;width:17995;height:4102;visibility:visible;mso-wrap-style:square" o:spid="_x0000_s1040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">
                            <v:imagedata o:title="" r:id="rId4"/>
                          </v:shape>
                        </v:group>
                      </v:group>
                    </v:group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hidden="0" allowOverlap="1" wp14:anchorId="5795ED92" wp14:editId="07777777">
          <wp:simplePos x="0" y="0"/>
          <wp:positionH relativeFrom="page">
            <wp:posOffset>5387340</wp:posOffset>
          </wp:positionH>
          <wp:positionV relativeFrom="page">
            <wp:posOffset>371475</wp:posOffset>
          </wp:positionV>
          <wp:extent cx="1517015" cy="1009650"/>
          <wp:effectExtent l="0" t="0" r="0" b="0"/>
          <wp:wrapTopAndBottom distT="0" distB="0"/>
          <wp:docPr id="30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7015" cy="1009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2A61"/>
    <w:multiLevelType w:val="multilevel"/>
    <w:tmpl w:val="FFFFFFFF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6F43C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hAnsi="Noto Sans Symbols" w:eastAsia="Noto Sans Symbols" w:cs="Noto Sans Symbols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7C618B"/>
    <w:multiLevelType w:val="multilevel"/>
    <w:tmpl w:val="FFFFFFFF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D1515"/>
    <w:multiLevelType w:val="multilevel"/>
    <w:tmpl w:val="FFFFFFFF"/>
    <w:lvl w:ilvl="0">
      <w:start w:val="1"/>
      <w:numFmt w:val="decimal"/>
      <w:pStyle w:val="secondodilista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75FB7EA3"/>
    <w:multiLevelType w:val="multilevel"/>
    <w:tmpl w:val="FFFFFFFF"/>
    <w:lvl w:ilvl="0">
      <w:start w:val="1"/>
      <w:numFmt w:val="decimal"/>
      <w:pStyle w:val="Paragrafoelenc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29581676">
    <w:abstractNumId w:val="0"/>
  </w:num>
  <w:num w:numId="2" w16cid:durableId="1189753175">
    <w:abstractNumId w:val="1"/>
  </w:num>
  <w:num w:numId="3" w16cid:durableId="1219248818">
    <w:abstractNumId w:val="2"/>
  </w:num>
  <w:num w:numId="4" w16cid:durableId="1000694349">
    <w:abstractNumId w:val="3"/>
  </w:num>
  <w:num w:numId="5" w16cid:durableId="2125538001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090"/>
    <w:rsid w:val="00000000"/>
    <w:rsid w:val="000411D8"/>
    <w:rsid w:val="00151C0F"/>
    <w:rsid w:val="001B4F06"/>
    <w:rsid w:val="0025140A"/>
    <w:rsid w:val="00331B28"/>
    <w:rsid w:val="003529A7"/>
    <w:rsid w:val="003C5CB3"/>
    <w:rsid w:val="00413B17"/>
    <w:rsid w:val="00472EE7"/>
    <w:rsid w:val="0048788C"/>
    <w:rsid w:val="00491DCD"/>
    <w:rsid w:val="00512440"/>
    <w:rsid w:val="005D6BF9"/>
    <w:rsid w:val="00623A5D"/>
    <w:rsid w:val="00654A8C"/>
    <w:rsid w:val="0069C82E"/>
    <w:rsid w:val="006F7C54"/>
    <w:rsid w:val="00770247"/>
    <w:rsid w:val="00813B7B"/>
    <w:rsid w:val="008F1B00"/>
    <w:rsid w:val="00911F57"/>
    <w:rsid w:val="009C352A"/>
    <w:rsid w:val="00A84090"/>
    <w:rsid w:val="00A93A27"/>
    <w:rsid w:val="00AC46AA"/>
    <w:rsid w:val="00B03340"/>
    <w:rsid w:val="00B93E55"/>
    <w:rsid w:val="00C12B7C"/>
    <w:rsid w:val="00C72296"/>
    <w:rsid w:val="00CB6D81"/>
    <w:rsid w:val="00E72E55"/>
    <w:rsid w:val="00ED75C2"/>
    <w:rsid w:val="00F16CF8"/>
    <w:rsid w:val="03C4C616"/>
    <w:rsid w:val="04AE5440"/>
    <w:rsid w:val="063B310D"/>
    <w:rsid w:val="1817DCCF"/>
    <w:rsid w:val="23B6D065"/>
    <w:rsid w:val="269D58AA"/>
    <w:rsid w:val="270531AC"/>
    <w:rsid w:val="3070A818"/>
    <w:rsid w:val="331655E8"/>
    <w:rsid w:val="3703342B"/>
    <w:rsid w:val="3B428C8F"/>
    <w:rsid w:val="43471A6B"/>
    <w:rsid w:val="47D0A7FC"/>
    <w:rsid w:val="489028C5"/>
    <w:rsid w:val="4E18C757"/>
    <w:rsid w:val="5547EC15"/>
    <w:rsid w:val="558A441E"/>
    <w:rsid w:val="5D35CDB2"/>
    <w:rsid w:val="5E477B5F"/>
    <w:rsid w:val="6108EB2D"/>
    <w:rsid w:val="64F85A7A"/>
    <w:rsid w:val="727A0EAD"/>
    <w:rsid w:val="7F81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A5B33"/>
  <w15:docId w15:val="{B18A4C5B-8A29-40D4-A25E-BC180C7413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it-IT" w:eastAsia="ja-JP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tabs>
        <w:tab w:val="left" w:pos="567"/>
      </w:tabs>
      <w:spacing w:before="240" w:after="240" w:line="240" w:lineRule="auto"/>
      <w:ind w:left="567" w:hanging="425"/>
      <w:outlineLvl w:val="0"/>
    </w:pPr>
    <w:rPr>
      <w:b/>
      <w:smallCaps/>
      <w:color w:val="366091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tabs>
        <w:tab w:val="left" w:pos="567"/>
      </w:tabs>
      <w:spacing w:before="120" w:after="120" w:line="240" w:lineRule="auto"/>
      <w:ind w:left="567" w:hanging="425"/>
      <w:outlineLvl w:val="1"/>
    </w:pPr>
    <w:rPr>
      <w:b/>
      <w:color w:val="366091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tabs>
        <w:tab w:val="left" w:pos="567"/>
      </w:tabs>
      <w:spacing w:before="240" w:after="240" w:line="240" w:lineRule="auto"/>
      <w:ind w:left="567" w:hanging="425"/>
    </w:pPr>
    <w:rPr>
      <w:b/>
      <w:smallCaps/>
      <w:color w:val="366091"/>
      <w:sz w:val="24"/>
      <w:szCs w:val="24"/>
    </w:rPr>
  </w:style>
  <w:style w:type="paragraph" w:styleId="heading20" w:customStyle="1">
    <w:name w:val="heading 20"/>
    <w:basedOn w:val="Normal0"/>
    <w:next w:val="Normal0"/>
    <w:pPr>
      <w:keepNext/>
      <w:keepLines/>
      <w:tabs>
        <w:tab w:val="left" w:pos="567"/>
      </w:tabs>
      <w:spacing w:before="120" w:after="120" w:line="240" w:lineRule="auto"/>
      <w:ind w:left="567" w:hanging="425"/>
    </w:pPr>
    <w:rPr>
      <w:b/>
      <w:color w:val="366091"/>
      <w:sz w:val="24"/>
      <w:szCs w:val="24"/>
    </w:rPr>
  </w:style>
  <w:style w:type="paragraph" w:styleId="heading30" w:customStyle="1">
    <w:name w:val="heading 3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heading50" w:customStyle="1">
    <w:name w:val="heading 5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styleId="heading60" w:customStyle="1">
    <w:name w:val="heading 6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styleId="Title0" w:customStyle="1">
    <w:name w:val="Title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Normal1" w:customStyle="1">
    <w:name w:val="Normal1"/>
    <w:qFormat/>
    <w:rsid w:val="00AE43FD"/>
  </w:style>
  <w:style w:type="paragraph" w:styleId="heading11" w:customStyle="1">
    <w:name w:val="heading 11"/>
    <w:basedOn w:val="Normal1"/>
    <w:next w:val="Normal1"/>
    <w:uiPriority w:val="9"/>
    <w:qFormat/>
    <w:rsid w:val="00381EC1"/>
    <w:pPr>
      <w:keepNext/>
      <w:keepLines/>
      <w:tabs>
        <w:tab w:val="left" w:pos="567"/>
      </w:tabs>
      <w:spacing w:before="240" w:after="240" w:line="240" w:lineRule="auto"/>
      <w:ind w:left="567" w:hanging="425"/>
      <w:outlineLvl w:val="0"/>
    </w:pPr>
    <w:rPr>
      <w:b/>
      <w:caps/>
      <w:color w:val="365F91" w:themeColor="accent1" w:themeShade="BF"/>
      <w:sz w:val="24"/>
    </w:rPr>
  </w:style>
  <w:style w:type="paragraph" w:styleId="heading21" w:customStyle="1">
    <w:name w:val="heading 21"/>
    <w:basedOn w:val="heading11"/>
    <w:next w:val="Normal1"/>
    <w:uiPriority w:val="9"/>
    <w:unhideWhenUsed/>
    <w:qFormat/>
    <w:rsid w:val="00545A83"/>
    <w:pPr>
      <w:spacing w:before="120" w:after="120"/>
      <w:outlineLvl w:val="1"/>
    </w:pPr>
    <w:rPr>
      <w:caps w:val="0"/>
      <w:szCs w:val="32"/>
    </w:rPr>
  </w:style>
  <w:style w:type="paragraph" w:styleId="heading31" w:customStyle="1">
    <w:name w:val="heading 31"/>
    <w:basedOn w:val="Normal1"/>
    <w:next w:val="Normal1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1" w:customStyle="1">
    <w:name w:val="heading 4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1" w:customStyle="1">
    <w:name w:val="heading 51"/>
    <w:basedOn w:val="Normal1"/>
    <w:next w:val="Normal1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1" w:customStyle="1">
    <w:name w:val="heading 61"/>
    <w:basedOn w:val="Normal1"/>
    <w:next w:val="Normal1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styleId="NormalTable1" w:customStyle="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1" w:customStyle="1">
    <w:name w:val="Title1"/>
    <w:basedOn w:val="Normal1"/>
    <w:next w:val="Normal1"/>
    <w:uiPriority w:val="10"/>
    <w:qFormat/>
    <w:pPr>
      <w:keepNext/>
      <w:keepLines/>
      <w:spacing w:after="60"/>
    </w:pPr>
    <w:rPr>
      <w:sz w:val="52"/>
      <w:szCs w:val="52"/>
    </w:r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" w:customStyle="1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0" w:customStyle="1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1"/>
    <w:link w:val="HeaderChar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51AC"/>
  </w:style>
  <w:style w:type="paragraph" w:styleId="Footer">
    <w:name w:val="footer"/>
    <w:basedOn w:val="Normal1"/>
    <w:link w:val="FooterChar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51AC"/>
  </w:style>
  <w:style w:type="character" w:styleId="CommentReference">
    <w:name w:val="annotation reference"/>
    <w:basedOn w:val="DefaultParagraphFont"/>
    <w:uiPriority w:val="99"/>
    <w:semiHidden/>
    <w:unhideWhenUsed/>
    <w:rsid w:val="00103283"/>
    <w:rPr>
      <w:sz w:val="16"/>
      <w:szCs w:val="16"/>
    </w:rPr>
  </w:style>
  <w:style w:type="paragraph" w:styleId="CommentText">
    <w:name w:val="annotation text"/>
    <w:basedOn w:val="Normal1"/>
    <w:link w:val="CommentTextChar"/>
    <w:uiPriority w:val="99"/>
    <w:unhideWhenUsed/>
    <w:rsid w:val="0010328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03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8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0328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95ACB"/>
    <w:rPr>
      <w:color w:val="0000FF"/>
      <w:u w:val="single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ListParagraphChar"/>
    <w:uiPriority w:val="34"/>
    <w:qFormat/>
    <w:rsid w:val="002B7BF2"/>
    <w:pPr>
      <w:ind w:left="720"/>
      <w:contextualSpacing/>
    </w:pPr>
  </w:style>
  <w:style w:type="character" w:styleId="ListParagraphChar" w:customStyle="1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8C0FD8"/>
  </w:style>
  <w:style w:type="paragraph" w:styleId="BalloonText">
    <w:name w:val="Balloon Text"/>
    <w:basedOn w:val="Normal1"/>
    <w:link w:val="BalloonTextChar"/>
    <w:uiPriority w:val="99"/>
    <w:semiHidden/>
    <w:unhideWhenUsed/>
    <w:rsid w:val="00F958D0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958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420B2"/>
    <w:pPr>
      <w:spacing w:line="240" w:lineRule="auto"/>
    </w:pPr>
  </w:style>
  <w:style w:type="paragraph" w:styleId="secondodilista" w:customStyle="1">
    <w:name w:val="secondo di lista"/>
    <w:basedOn w:val="Normal1"/>
    <w:rsid w:val="00351C94"/>
    <w:pPr>
      <w:numPr>
        <w:numId w:val="4"/>
      </w:numPr>
      <w:spacing w:before="60" w:after="60" w:line="259" w:lineRule="auto"/>
    </w:pPr>
    <w:rPr>
      <w:rFonts w:eastAsia="MS Mincho"/>
      <w:sz w:val="24"/>
      <w:szCs w:val="24"/>
    </w:rPr>
  </w:style>
  <w:style w:type="paragraph" w:styleId="TOC1">
    <w:name w:val="toc 1"/>
    <w:basedOn w:val="Normal1"/>
    <w:next w:val="Normal1"/>
    <w:autoRedefine/>
    <w:uiPriority w:val="39"/>
    <w:unhideWhenUsed/>
    <w:rsid w:val="00A64C9E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1"/>
    <w:next w:val="Normal1"/>
    <w:autoRedefine/>
    <w:uiPriority w:val="39"/>
    <w:unhideWhenUsed/>
    <w:rsid w:val="009B331E"/>
    <w:pPr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1"/>
    <w:next w:val="Normal1"/>
    <w:autoRedefine/>
    <w:uiPriority w:val="39"/>
    <w:unhideWhenUsed/>
    <w:rsid w:val="009B331E"/>
    <w:pPr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1"/>
    <w:next w:val="Normal1"/>
    <w:autoRedefine/>
    <w:uiPriority w:val="39"/>
    <w:unhideWhenUsed/>
    <w:rsid w:val="009B331E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1"/>
    <w:next w:val="Normal1"/>
    <w:autoRedefine/>
    <w:uiPriority w:val="39"/>
    <w:unhideWhenUsed/>
    <w:rsid w:val="009B331E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1"/>
    <w:next w:val="Normal1"/>
    <w:autoRedefine/>
    <w:uiPriority w:val="39"/>
    <w:unhideWhenUsed/>
    <w:rsid w:val="009B331E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1"/>
    <w:next w:val="Normal1"/>
    <w:autoRedefine/>
    <w:uiPriority w:val="39"/>
    <w:unhideWhenUsed/>
    <w:rsid w:val="009B331E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1"/>
    <w:next w:val="Normal1"/>
    <w:autoRedefine/>
    <w:uiPriority w:val="39"/>
    <w:unhideWhenUsed/>
    <w:rsid w:val="009B331E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1"/>
    <w:next w:val="Normal1"/>
    <w:autoRedefine/>
    <w:uiPriority w:val="39"/>
    <w:unhideWhenUsed/>
    <w:rsid w:val="009B331E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FootnoteText">
    <w:name w:val="footnote text"/>
    <w:basedOn w:val="Normal1"/>
    <w:link w:val="FootnoteTextChar"/>
    <w:uiPriority w:val="99"/>
    <w:unhideWhenUsed/>
    <w:rsid w:val="00D34219"/>
    <w:pPr>
      <w:tabs>
        <w:tab w:val="left" w:pos="284"/>
      </w:tabs>
      <w:spacing w:line="240" w:lineRule="auto"/>
      <w:ind w:left="284" w:hanging="284"/>
    </w:pPr>
    <w:rPr>
      <w:sz w:val="18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34219"/>
    <w:rPr>
      <w:rFonts w:ascii="Calibri" w:hAnsi="Calibri" w:eastAsia="Calibri" w:cs="Calibri"/>
      <w:sz w:val="18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D61B36"/>
    <w:rPr>
      <w:vertAlign w:val="superscript"/>
    </w:rPr>
  </w:style>
  <w:style w:type="paragraph" w:styleId="Standard" w:customStyle="1">
    <w:name w:val="Standard"/>
    <w:rsid w:val="00C53E9E"/>
    <w:pPr>
      <w:suppressAutoHyphens/>
      <w:autoSpaceDN w:val="0"/>
      <w:textAlignment w:val="baseline"/>
    </w:pPr>
    <w:rPr>
      <w:lang w:eastAsia="zh-CN" w:bidi="hi-IN"/>
    </w:rPr>
  </w:style>
  <w:style w:type="numbering" w:styleId="WWNum1" w:customStyle="1">
    <w:name w:val="WWNum1"/>
    <w:basedOn w:val="NoList"/>
    <w:rsid w:val="00C53E9E"/>
  </w:style>
  <w:style w:type="numbering" w:styleId="WWNum2" w:customStyle="1">
    <w:name w:val="WWNum2"/>
    <w:basedOn w:val="NoList"/>
    <w:rsid w:val="00C53E9E"/>
  </w:style>
  <w:style w:type="character" w:styleId="Menzionenonrisolta1" w:customStyle="1">
    <w:name w:val="Menzione non risolta1"/>
    <w:basedOn w:val="DefaultParagraphFont"/>
    <w:uiPriority w:val="99"/>
    <w:semiHidden/>
    <w:unhideWhenUsed/>
    <w:rsid w:val="00961787"/>
    <w:rPr>
      <w:color w:val="605E5C"/>
      <w:shd w:val="clear" w:color="auto" w:fill="E1DFDD"/>
    </w:rPr>
  </w:style>
  <w:style w:type="table" w:styleId="a3" w:customStyle="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1" w:customStyle="1">
    <w:name w:val="Paragrafo elenco1"/>
    <w:basedOn w:val="Normal1"/>
    <w:rsid w:val="00C83212"/>
    <w:pPr>
      <w:numPr>
        <w:numId w:val="5"/>
      </w:numPr>
      <w:tabs>
        <w:tab w:val="left" w:pos="567"/>
      </w:tabs>
      <w:suppressAutoHyphens/>
      <w:spacing w:after="80" w:line="240" w:lineRule="auto"/>
      <w:contextualSpacing/>
    </w:pPr>
    <w:rPr>
      <w:color w:val="00000A"/>
      <w:szCs w:val="24"/>
      <w:lang w:eastAsia="en-US"/>
    </w:rPr>
  </w:style>
  <w:style w:type="character" w:styleId="normaltextrun" w:customStyle="1">
    <w:name w:val="normaltextrun"/>
    <w:basedOn w:val="DefaultParagraphFont"/>
    <w:rsid w:val="000F5C3F"/>
  </w:style>
  <w:style w:type="character" w:styleId="eop" w:customStyle="1">
    <w:name w:val="eop"/>
    <w:basedOn w:val="DefaultParagraphFont"/>
    <w:rsid w:val="000F5C3F"/>
  </w:style>
  <w:style w:type="paragraph" w:styleId="Subtitle0" w:customStyle="1">
    <w:name w:val="Subtitle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Subtitle1" w:customStyle="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image" Target="media/image4.jp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aQHXaV6TmtrBRW5iRnV8+TJZMA==">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13445B-2678-46E8-B1D8-3D7D6FB10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E6049F9-3F2C-43A0-83AB-06D29F0A3E7C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customXml/itemProps4.xml><?xml version="1.0" encoding="utf-8"?>
<ds:datastoreItem xmlns:ds="http://schemas.openxmlformats.org/officeDocument/2006/customXml" ds:itemID="{B5CE42E0-4024-4806-94AD-6C62D5116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SalTar</dc:creator>
  <keywords/>
  <lastModifiedBy>Amico, Silvia Maria (Bip Group)</lastModifiedBy>
  <revision>15</revision>
  <dcterms:created xsi:type="dcterms:W3CDTF">2024-02-29T21:02:00.0000000Z</dcterms:created>
  <dcterms:modified xsi:type="dcterms:W3CDTF">2024-03-27T16:17:59.7500943Z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2022-12-27T14:13:39Z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3eb76998-89f1-4f05-a044-bbf1ef898e4a</vt:lpwstr>
  </property>
  <property fmtid="{D5CDD505-2E9C-101B-9397-08002B2CF9AE}" pid="10" name="MSIP_Label_5097a60d-5525-435b-8989-8eb48ac0c8cd_ContentBits">
    <vt:lpwstr>0</vt:lpwstr>
  </property>
</Properties>
</file>